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1" w:type="dxa"/>
        <w:jc w:val="center"/>
        <w:tblLook w:val="0000"/>
      </w:tblPr>
      <w:tblGrid>
        <w:gridCol w:w="9671"/>
      </w:tblGrid>
      <w:tr w:rsidR="00050F48" w:rsidRPr="00801DDC" w:rsidTr="00E20F5E">
        <w:trPr>
          <w:trHeight w:val="8420"/>
          <w:jc w:val="center"/>
        </w:trPr>
        <w:tc>
          <w:tcPr>
            <w:tcW w:w="9671" w:type="dxa"/>
          </w:tcPr>
          <w:p w:rsidR="00E20F5E" w:rsidRPr="00FC00B5" w:rsidRDefault="00E20F5E" w:rsidP="00E20F5E">
            <w:pPr>
              <w:pStyle w:val="1"/>
              <w:rPr>
                <w:b w:val="0"/>
                <w:bCs w:val="0"/>
                <w:caps/>
                <w:sz w:val="28"/>
                <w:szCs w:val="28"/>
              </w:rPr>
            </w:pPr>
            <w:r w:rsidRPr="00FC00B5">
              <w:rPr>
                <w:b w:val="0"/>
                <w:bCs w:val="0"/>
                <w:caps/>
                <w:sz w:val="28"/>
                <w:szCs w:val="28"/>
              </w:rPr>
              <w:t>Департамент образования города Москвы</w:t>
            </w:r>
          </w:p>
          <w:p w:rsidR="00E20F5E" w:rsidRPr="00FC00B5" w:rsidRDefault="00E20F5E" w:rsidP="00E20F5E">
            <w:pPr>
              <w:spacing w:after="0" w:line="240" w:lineRule="auto"/>
              <w:ind w:right="-185"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>ГБОУ "ГОРОДСКОЙ ОРГАНИЗАЦИОННО-МЕТОДИЧЕСКИЙ ЦЕНТР</w:t>
            </w:r>
          </w:p>
          <w:p w:rsidR="00E20F5E" w:rsidRPr="00FC00B5" w:rsidRDefault="00E20F5E" w:rsidP="00E20F5E">
            <w:pPr>
              <w:spacing w:after="0" w:line="240" w:lineRule="auto"/>
              <w:ind w:right="-185"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>«ШКОЛЬНАЯ КНИГА»</w:t>
            </w:r>
          </w:p>
          <w:p w:rsidR="00E20F5E" w:rsidRPr="00FC00B5" w:rsidRDefault="00E20F5E" w:rsidP="00E20F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Pr="00FC00B5" w:rsidRDefault="00E20F5E" w:rsidP="00E20F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Pr="00FC00B5" w:rsidRDefault="00E20F5E" w:rsidP="00E20F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Pr="00FC00B5" w:rsidRDefault="00E20F5E" w:rsidP="00E20F5E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24D5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E20F5E" w:rsidRPr="00FC00B5" w:rsidRDefault="00E20F5E" w:rsidP="00E20F5E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24D5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>Директор Центра</w:t>
            </w:r>
          </w:p>
          <w:p w:rsidR="00E20F5E" w:rsidRPr="00FC00B5" w:rsidRDefault="00E20F5E" w:rsidP="00E20F5E">
            <w:pPr>
              <w:spacing w:before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>Н.И.Васильева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224D5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>Л.А.Родионов</w:t>
            </w: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Pr="00FC00B5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>(повышение квалификации)</w:t>
            </w: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F5E" w:rsidRPr="00FC00B5" w:rsidRDefault="00E20F5E" w:rsidP="00E20F5E">
            <w:pPr>
              <w:tabs>
                <w:tab w:val="left" w:pos="68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FC00B5">
              <w:rPr>
                <w:rStyle w:val="a4"/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Style w:val="a4"/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Style w:val="a4"/>
                <w:rFonts w:ascii="Times New Roman" w:hAnsi="Times New Roman"/>
                <w:sz w:val="28"/>
                <w:szCs w:val="28"/>
              </w:rPr>
              <w:t xml:space="preserve"> подхода на уроках русского языка </w:t>
            </w:r>
          </w:p>
          <w:p w:rsidR="00E20F5E" w:rsidRPr="00FC00B5" w:rsidRDefault="00E20F5E" w:rsidP="00E20F5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в начальной школе</w:t>
            </w:r>
            <w:r w:rsidRPr="00FC00B5">
              <w:rPr>
                <w:rStyle w:val="a4"/>
                <w:rFonts w:ascii="Times New Roman" w:hAnsi="Times New Roman"/>
                <w:sz w:val="28"/>
                <w:szCs w:val="28"/>
              </w:rPr>
              <w:t>»</w:t>
            </w:r>
          </w:p>
          <w:p w:rsidR="00E20F5E" w:rsidRPr="00FC00B5" w:rsidRDefault="00E20F5E" w:rsidP="00E20F5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20F5E" w:rsidRPr="00FC00B5" w:rsidRDefault="00E20F5E" w:rsidP="00E20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>Автор курса</w:t>
            </w:r>
          </w:p>
          <w:p w:rsidR="00E20F5E" w:rsidRPr="00FC00B5" w:rsidRDefault="00E20F5E" w:rsidP="00E20F5E"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Pr="00FC00B5" w:rsidRDefault="00E20F5E" w:rsidP="00E20F5E"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Е.В.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>Восторгова</w:t>
            </w:r>
            <w:proofErr w:type="spellEnd"/>
            <w:r w:rsidRPr="00FC00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00B5">
              <w:rPr>
                <w:rFonts w:ascii="Times New Roman" w:hAnsi="Times New Roman"/>
                <w:sz w:val="28"/>
                <w:szCs w:val="28"/>
              </w:rPr>
              <w:t>к.п</w:t>
            </w:r>
            <w:proofErr w:type="gramStart"/>
            <w:r w:rsidRPr="00FC00B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spellEnd"/>
            <w:proofErr w:type="gramEnd"/>
            <w:r w:rsidRPr="00FC00B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0F5E" w:rsidRPr="00FC00B5" w:rsidRDefault="00E20F5E" w:rsidP="00E20F5E"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>доцент кафедры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начального образования</w:t>
            </w:r>
          </w:p>
          <w:p w:rsidR="00E20F5E" w:rsidRPr="00FC00B5" w:rsidRDefault="00E20F5E" w:rsidP="00E20F5E"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ГБОУ ВПО МО 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>«АСОУ»</w:t>
            </w:r>
          </w:p>
          <w:p w:rsidR="00E20F5E" w:rsidRPr="00FC00B5" w:rsidRDefault="00E20F5E" w:rsidP="00E20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Pr="00FC00B5" w:rsidRDefault="00E20F5E" w:rsidP="00E20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Pr="00FC00B5" w:rsidRDefault="00E20F5E" w:rsidP="00E20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20F5E" w:rsidRDefault="00E20F5E" w:rsidP="00E20F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0F48" w:rsidRPr="00252506" w:rsidRDefault="00E20F5E" w:rsidP="00E20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bCs/>
                <w:sz w:val="28"/>
                <w:szCs w:val="28"/>
              </w:rPr>
              <w:t xml:space="preserve">Москва – 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050F48" w:rsidRPr="00642EAD" w:rsidRDefault="00050F48" w:rsidP="008F784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1. ХАРАКТЕРИСТИКА ПРОГРАММЫ</w:t>
            </w:r>
          </w:p>
          <w:p w:rsidR="00050F48" w:rsidRPr="00482065" w:rsidRDefault="00050F48" w:rsidP="008F784F">
            <w:pPr>
              <w:pStyle w:val="Bodytext50"/>
              <w:shd w:val="clear" w:color="auto" w:fill="auto"/>
              <w:spacing w:before="0" w:after="0" w:line="360" w:lineRule="auto"/>
              <w:ind w:left="20" w:firstLine="700"/>
              <w:jc w:val="center"/>
              <w:rPr>
                <w:bCs w:val="0"/>
                <w:i w:val="0"/>
                <w:iCs w:val="0"/>
                <w:sz w:val="28"/>
                <w:szCs w:val="28"/>
                <w:lang w:val="ru-RU" w:eastAsia="en-US"/>
              </w:rPr>
            </w:pPr>
          </w:p>
          <w:p w:rsidR="00050F48" w:rsidRPr="008F784F" w:rsidRDefault="00050F48" w:rsidP="008F784F">
            <w:pPr>
              <w:pStyle w:val="ConsPlusNormal"/>
              <w:tabs>
                <w:tab w:val="left" w:pos="275"/>
                <w:tab w:val="left" w:pos="440"/>
              </w:tabs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AD">
              <w:rPr>
                <w:rFonts w:ascii="Times New Roman" w:hAnsi="Times New Roman" w:cs="Times New Roman"/>
                <w:b/>
                <w:sz w:val="28"/>
                <w:szCs w:val="28"/>
              </w:rPr>
              <w:t>1.1. Цель реализации программы</w:t>
            </w:r>
          </w:p>
          <w:p w:rsidR="00050F48" w:rsidRPr="00E20F5E" w:rsidRDefault="00050F48" w:rsidP="008F784F">
            <w:pPr>
              <w:pStyle w:val="1"/>
              <w:tabs>
                <w:tab w:val="left" w:pos="592"/>
                <w:tab w:val="left" w:pos="742"/>
              </w:tabs>
              <w:spacing w:line="360" w:lineRule="auto"/>
              <w:ind w:firstLine="617"/>
              <w:jc w:val="both"/>
              <w:rPr>
                <w:b w:val="0"/>
                <w:sz w:val="28"/>
                <w:szCs w:val="28"/>
              </w:rPr>
            </w:pPr>
            <w:r w:rsidRPr="00050F48">
              <w:rPr>
                <w:b w:val="0"/>
                <w:sz w:val="28"/>
                <w:szCs w:val="28"/>
              </w:rPr>
              <w:t xml:space="preserve">Совершенствование профессиональных компетенций обучающихся в области внедрения </w:t>
            </w:r>
            <w:proofErr w:type="spellStart"/>
            <w:r w:rsidRPr="00050F48">
              <w:rPr>
                <w:b w:val="0"/>
                <w:sz w:val="28"/>
                <w:szCs w:val="28"/>
              </w:rPr>
              <w:t>системно-деятельностного</w:t>
            </w:r>
            <w:proofErr w:type="spellEnd"/>
            <w:r w:rsidRPr="00050F48">
              <w:rPr>
                <w:b w:val="0"/>
                <w:sz w:val="28"/>
                <w:szCs w:val="28"/>
              </w:rPr>
              <w:t xml:space="preserve"> подхода и способ</w:t>
            </w:r>
            <w:r>
              <w:rPr>
                <w:b w:val="0"/>
                <w:sz w:val="28"/>
                <w:szCs w:val="28"/>
              </w:rPr>
              <w:t>ов его методической реализации при</w:t>
            </w:r>
            <w:r w:rsidRPr="00050F48">
              <w:rPr>
                <w:b w:val="0"/>
                <w:sz w:val="28"/>
                <w:szCs w:val="28"/>
              </w:rPr>
              <w:t xml:space="preserve"> обучении русскому языку младших школьников. </w:t>
            </w:r>
          </w:p>
          <w:p w:rsidR="00050F48" w:rsidRPr="00482065" w:rsidRDefault="00050F48" w:rsidP="008F784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E20F5E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Совершенствуемые/новые компетенции</w:t>
            </w:r>
          </w:p>
          <w:tbl>
            <w:tblPr>
              <w:tblW w:w="8972" w:type="dxa"/>
              <w:tblInd w:w="1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16"/>
              <w:gridCol w:w="4456"/>
              <w:gridCol w:w="973"/>
              <w:gridCol w:w="977"/>
              <w:gridCol w:w="1950"/>
            </w:tblGrid>
            <w:tr w:rsidR="00242562" w:rsidRPr="0016145A" w:rsidTr="00807979">
              <w:trPr>
                <w:trHeight w:val="1181"/>
              </w:trPr>
              <w:tc>
                <w:tcPr>
                  <w:tcW w:w="61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16145A" w:rsidRDefault="00242562" w:rsidP="00E47C49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16145A">
                    <w:rPr>
                      <w:rFonts w:ascii="Times New Roman" w:eastAsia="Times New Roman" w:hAnsi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44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974288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Компетенция</w:t>
                  </w:r>
                </w:p>
              </w:tc>
              <w:tc>
                <w:tcPr>
                  <w:tcW w:w="39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974288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Направление подготовки 050100</w:t>
                  </w:r>
                </w:p>
                <w:p w:rsidR="00242562" w:rsidRPr="00974288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Педагогическое образование</w:t>
                  </w:r>
                </w:p>
              </w:tc>
            </w:tr>
            <w:tr w:rsidR="00242562" w:rsidRPr="0016145A" w:rsidTr="00807979">
              <w:trPr>
                <w:trHeight w:val="171"/>
              </w:trPr>
              <w:tc>
                <w:tcPr>
                  <w:tcW w:w="616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16145A" w:rsidRDefault="00242562" w:rsidP="00E47C49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56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974288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974288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050100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42562" w:rsidRPr="00974288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44.04.01</w:t>
                  </w:r>
                </w:p>
              </w:tc>
            </w:tr>
            <w:tr w:rsidR="00242562" w:rsidRPr="0016145A" w:rsidTr="00807979">
              <w:trPr>
                <w:trHeight w:val="171"/>
              </w:trPr>
              <w:tc>
                <w:tcPr>
                  <w:tcW w:w="616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16145A" w:rsidRDefault="00242562" w:rsidP="00E47C49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56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974288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974288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Код компетенции</w:t>
                  </w:r>
                </w:p>
              </w:tc>
            </w:tr>
            <w:tr w:rsidR="00242562" w:rsidRPr="0016145A" w:rsidTr="00807979">
              <w:trPr>
                <w:trHeight w:val="196"/>
              </w:trPr>
              <w:tc>
                <w:tcPr>
                  <w:tcW w:w="61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16145A" w:rsidRDefault="00242562" w:rsidP="00E47C49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445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974288" w:rsidRDefault="00242562" w:rsidP="00E47C49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974288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19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974288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Магистратура</w:t>
                  </w:r>
                </w:p>
              </w:tc>
            </w:tr>
            <w:tr w:rsidR="00242562" w:rsidRPr="0016145A" w:rsidTr="00807979">
              <w:trPr>
                <w:trHeight w:val="196"/>
              </w:trPr>
              <w:tc>
                <w:tcPr>
                  <w:tcW w:w="61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16145A" w:rsidRDefault="00242562" w:rsidP="00E47C49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445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16145A" w:rsidRDefault="00242562" w:rsidP="00E47C4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16145A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16145A">
                    <w:rPr>
                      <w:rFonts w:ascii="Times New Roman" w:eastAsia="Times New Roman" w:hAnsi="Times New Roman"/>
                      <w:b/>
                      <w:bCs/>
                    </w:rPr>
                    <w:t>4 года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42562" w:rsidRPr="0016145A" w:rsidRDefault="00242562" w:rsidP="00E47C4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16145A">
                    <w:rPr>
                      <w:rFonts w:ascii="Times New Roman" w:eastAsia="Times New Roman" w:hAnsi="Times New Roman"/>
                      <w:b/>
                      <w:bCs/>
                    </w:rPr>
                    <w:t>5 лет</w:t>
                  </w:r>
                </w:p>
              </w:tc>
              <w:tc>
                <w:tcPr>
                  <w:tcW w:w="195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16145A" w:rsidRDefault="00242562" w:rsidP="00E47C49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</w:tc>
            </w:tr>
            <w:tr w:rsidR="001F6A73" w:rsidRPr="0016145A" w:rsidTr="00807979">
              <w:trPr>
                <w:trHeight w:val="196"/>
              </w:trPr>
              <w:tc>
                <w:tcPr>
                  <w:tcW w:w="6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1F6A73" w:rsidRDefault="001F6A73" w:rsidP="00E47C49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</w:rPr>
                  </w:pPr>
                </w:p>
                <w:p w:rsidR="001F6A73" w:rsidRPr="0016145A" w:rsidRDefault="001F6A73" w:rsidP="00E47C49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1F6A73">
                    <w:rPr>
                      <w:rFonts w:ascii="Times New Roman" w:eastAsia="Times New Roman" w:hAnsi="Times New Roman"/>
                      <w:i/>
                    </w:rPr>
                    <w:t>1</w:t>
                  </w:r>
                  <w:r>
                    <w:rPr>
                      <w:rFonts w:ascii="Times New Roman" w:eastAsia="Times New Roman" w:hAnsi="Times New Roman"/>
                    </w:rPr>
                    <w:t>.</w:t>
                  </w:r>
                </w:p>
              </w:tc>
              <w:tc>
                <w:tcPr>
                  <w:tcW w:w="44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tbl>
                  <w:tblPr>
                    <w:tblW w:w="4244" w:type="dxa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244"/>
                  </w:tblGrid>
                  <w:tr w:rsidR="001F6A73" w:rsidRPr="001F6A73" w:rsidTr="00807979">
                    <w:trPr>
                      <w:trHeight w:val="675"/>
                    </w:trPr>
                    <w:tc>
                      <w:tcPr>
                        <w:tcW w:w="0" w:type="auto"/>
                      </w:tcPr>
                      <w:p w:rsidR="001F6A73" w:rsidRPr="001F6A73" w:rsidRDefault="001F6A73" w:rsidP="006B58F0">
                        <w:pPr>
                          <w:tabs>
                            <w:tab w:val="left" w:pos="9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F6A7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Способность реализовывать учебные программы базовых и элективных курсов в различных образовательных учреждениях </w:t>
                        </w:r>
                      </w:p>
                    </w:tc>
                  </w:tr>
                </w:tbl>
                <w:p w:rsidR="001F6A73" w:rsidRPr="001F6A73" w:rsidRDefault="001F6A73" w:rsidP="001F6A7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1F6A73" w:rsidRPr="001F6A73" w:rsidRDefault="001F6A73" w:rsidP="001F6A73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1F6A7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ПК-1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F6A73" w:rsidRPr="0016145A" w:rsidRDefault="001F6A73" w:rsidP="00E47C4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1F6A73" w:rsidRPr="0016145A" w:rsidRDefault="001F6A73" w:rsidP="00E47C49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</w:tc>
            </w:tr>
            <w:tr w:rsidR="00242562" w:rsidRPr="0016145A" w:rsidTr="00807979">
              <w:trPr>
                <w:trHeight w:val="196"/>
              </w:trPr>
              <w:tc>
                <w:tcPr>
                  <w:tcW w:w="6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974288" w:rsidRDefault="00242562" w:rsidP="00E47C49">
                  <w:pPr>
                    <w:spacing w:line="240" w:lineRule="auto"/>
                    <w:ind w:left="-1294" w:firstLine="851"/>
                    <w:jc w:val="righ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242562" w:rsidRPr="00974288" w:rsidRDefault="001F6A73" w:rsidP="00E47C49">
                  <w:pPr>
                    <w:spacing w:line="240" w:lineRule="auto"/>
                    <w:ind w:left="-1294" w:firstLine="851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2</w:t>
                  </w:r>
                  <w:r w:rsidR="00242562" w:rsidRPr="0097428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974288" w:rsidRDefault="00242562" w:rsidP="00902FB7">
                  <w:pPr>
                    <w:spacing w:after="0" w:line="240" w:lineRule="auto"/>
                    <w:ind w:left="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Способность применять современные </w:t>
                  </w:r>
                  <w:r w:rsidR="00902FB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>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      </w:r>
                </w:p>
              </w:tc>
              <w:tc>
                <w:tcPr>
                  <w:tcW w:w="9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974288" w:rsidRDefault="00242562" w:rsidP="00E47C4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42562" w:rsidRPr="00974288" w:rsidRDefault="00242562" w:rsidP="00E47C4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974288" w:rsidRDefault="00242562" w:rsidP="00E47C4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>ПК-1</w:t>
                  </w:r>
                </w:p>
              </w:tc>
            </w:tr>
            <w:tr w:rsidR="00242562" w:rsidRPr="0016145A" w:rsidTr="006B58F0">
              <w:trPr>
                <w:trHeight w:val="196"/>
              </w:trPr>
              <w:tc>
                <w:tcPr>
                  <w:tcW w:w="6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974288" w:rsidRDefault="001F6A73" w:rsidP="006B58F0">
                  <w:pPr>
                    <w:spacing w:line="240" w:lineRule="auto"/>
                    <w:ind w:left="-1294" w:firstLine="851"/>
                    <w:jc w:val="righ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  <w:r w:rsidR="00242562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tbl>
                  <w:tblPr>
                    <w:tblW w:w="4244" w:type="dxa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244"/>
                  </w:tblGrid>
                  <w:tr w:rsidR="00242562" w:rsidTr="00807979">
                    <w:trPr>
                      <w:trHeight w:val="1001"/>
                    </w:trPr>
                    <w:tc>
                      <w:tcPr>
                        <w:tcW w:w="0" w:type="auto"/>
                      </w:tcPr>
                      <w:p w:rsidR="00242562" w:rsidRPr="007868C4" w:rsidRDefault="00242562" w:rsidP="00E47C49">
                        <w:pPr>
                          <w:pStyle w:val="Default"/>
                          <w:rPr>
                            <w:rFonts w:eastAsiaTheme="minorHAnsi"/>
                          </w:rPr>
                        </w:pPr>
                        <w:r w:rsidRPr="007868C4">
                          <w:rPr>
                            <w:rFonts w:eastAsiaTheme="minorHAnsi"/>
                          </w:rPr>
                          <w:t xml:space="preserve">Способность использовать возможности образовательной среды, в том числе информационной, для обеспечения качества учебно-воспитательного процесса </w:t>
                        </w:r>
                      </w:p>
                    </w:tc>
                  </w:tr>
                </w:tbl>
                <w:p w:rsidR="00242562" w:rsidRPr="00974288" w:rsidRDefault="00242562" w:rsidP="00E47C4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586B22" w:rsidRDefault="00242562" w:rsidP="00E47C4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586B2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ПК-4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42562" w:rsidRPr="00974288" w:rsidRDefault="00242562" w:rsidP="00E47C49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974288" w:rsidRDefault="00242562" w:rsidP="00E47C4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2562" w:rsidRPr="0016145A" w:rsidTr="00E20F5E">
              <w:trPr>
                <w:trHeight w:val="453"/>
              </w:trPr>
              <w:tc>
                <w:tcPr>
                  <w:tcW w:w="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974288" w:rsidRDefault="001F6A73" w:rsidP="006B58F0">
                  <w:pPr>
                    <w:spacing w:line="240" w:lineRule="auto"/>
                    <w:ind w:left="-1294" w:firstLine="851"/>
                    <w:jc w:val="righ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</w:t>
                  </w:r>
                  <w:r w:rsidR="00242562" w:rsidRPr="0097428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tbl>
                  <w:tblPr>
                    <w:tblW w:w="4244" w:type="dxa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244"/>
                  </w:tblGrid>
                  <w:tr w:rsidR="00242562" w:rsidTr="00807979">
                    <w:trPr>
                      <w:trHeight w:val="1164"/>
                    </w:trPr>
                    <w:tc>
                      <w:tcPr>
                        <w:tcW w:w="0" w:type="auto"/>
                      </w:tcPr>
                      <w:p w:rsidR="00242562" w:rsidRPr="00E20F5E" w:rsidRDefault="00242562" w:rsidP="00E20F5E">
                        <w:pPr>
                          <w:pStyle w:val="Default"/>
                          <w:rPr>
                            <w:rFonts w:eastAsiaTheme="minorHAnsi"/>
                          </w:rPr>
                        </w:pPr>
                        <w:r w:rsidRPr="007868C4">
                          <w:rPr>
                            <w:rFonts w:eastAsiaTheme="minorHAnsi"/>
                          </w:rPr>
                          <w:t xml:space="preserve">Способность использовать возможности образовательной среды для формирования универсальных видов учебной деятельности и обеспечения качества учебно-воспитательного процесса </w:t>
                        </w:r>
                      </w:p>
                    </w:tc>
                  </w:tr>
                </w:tbl>
                <w:p w:rsidR="00242562" w:rsidRPr="00974288" w:rsidRDefault="00242562" w:rsidP="00E47C49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974288" w:rsidRDefault="00242562" w:rsidP="00E47C49">
                  <w:pPr>
                    <w:spacing w:line="240" w:lineRule="auto"/>
                    <w:ind w:firstLine="1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42562" w:rsidRPr="00974288" w:rsidRDefault="00242562" w:rsidP="00E47C49">
                  <w:pPr>
                    <w:spacing w:line="240" w:lineRule="auto"/>
                    <w:ind w:firstLine="1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ПК-5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974288" w:rsidRDefault="00242562" w:rsidP="00E47C4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2562" w:rsidRPr="0016145A" w:rsidTr="00807979">
              <w:trPr>
                <w:trHeight w:val="930"/>
              </w:trPr>
              <w:tc>
                <w:tcPr>
                  <w:tcW w:w="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242562" w:rsidRPr="00974288" w:rsidRDefault="001F6A73" w:rsidP="00E47C49">
                  <w:pPr>
                    <w:spacing w:line="240" w:lineRule="auto"/>
                    <w:ind w:left="-1294" w:firstLine="851"/>
                    <w:jc w:val="righ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5</w:t>
                  </w:r>
                  <w:r w:rsidR="00242562" w:rsidRPr="0097428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974288" w:rsidRDefault="006B58F0" w:rsidP="006B58F0">
                  <w:pPr>
                    <w:spacing w:line="240" w:lineRule="auto"/>
                    <w:ind w:left="66" w:hanging="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42562" w:rsidRPr="00974288">
                    <w:rPr>
                      <w:rFonts w:ascii="Times New Roman" w:hAnsi="Times New Roman"/>
                      <w:sz w:val="24"/>
                      <w:szCs w:val="24"/>
                    </w:rPr>
                    <w:t>Способность организовывать сотрудничество обучающихся, поддерживать активность и инициативность, самостоятельность обучающихся, их творческие способности</w:t>
                  </w:r>
                </w:p>
              </w:tc>
              <w:tc>
                <w:tcPr>
                  <w:tcW w:w="9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974288" w:rsidRDefault="00242562" w:rsidP="00E47C49">
                  <w:pPr>
                    <w:spacing w:line="240" w:lineRule="auto"/>
                    <w:ind w:firstLine="1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42562" w:rsidRPr="00974288" w:rsidRDefault="00242562" w:rsidP="00E47C49">
                  <w:pPr>
                    <w:spacing w:line="240" w:lineRule="auto"/>
                    <w:ind w:firstLine="19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>ПК-7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42562" w:rsidRPr="00974288" w:rsidRDefault="00242562" w:rsidP="00E47C4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0F48" w:rsidRPr="00482065" w:rsidRDefault="00050F48" w:rsidP="00E20F5E">
            <w:pPr>
              <w:pStyle w:val="Bodytext20"/>
              <w:shd w:val="clear" w:color="auto" w:fill="auto"/>
              <w:spacing w:line="360" w:lineRule="auto"/>
              <w:jc w:val="left"/>
              <w:rPr>
                <w:rStyle w:val="Bodytext2Exact"/>
                <w:b/>
                <w:bCs/>
                <w:sz w:val="24"/>
                <w:szCs w:val="24"/>
                <w:lang w:val="ru-RU" w:eastAsia="en-US"/>
              </w:rPr>
            </w:pPr>
          </w:p>
          <w:p w:rsidR="00E20F5E" w:rsidRPr="00482065" w:rsidRDefault="00E20F5E" w:rsidP="00E20F5E">
            <w:pPr>
              <w:pStyle w:val="Bodytext20"/>
              <w:shd w:val="clear" w:color="auto" w:fill="auto"/>
              <w:spacing w:line="360" w:lineRule="auto"/>
              <w:jc w:val="left"/>
              <w:rPr>
                <w:rStyle w:val="Bodytext2Exact"/>
                <w:b/>
                <w:bCs/>
                <w:sz w:val="24"/>
                <w:szCs w:val="24"/>
                <w:lang w:val="ru-RU" w:eastAsia="en-US"/>
              </w:rPr>
            </w:pPr>
          </w:p>
          <w:p w:rsidR="00050F48" w:rsidRPr="00482065" w:rsidRDefault="00050F48" w:rsidP="00E20F5E">
            <w:pPr>
              <w:pStyle w:val="Bodytext20"/>
              <w:shd w:val="clear" w:color="auto" w:fill="auto"/>
              <w:spacing w:line="360" w:lineRule="auto"/>
              <w:ind w:firstLine="617"/>
              <w:jc w:val="left"/>
              <w:rPr>
                <w:rStyle w:val="Bodytext2Exact"/>
                <w:b/>
                <w:bCs/>
                <w:sz w:val="28"/>
                <w:szCs w:val="28"/>
                <w:lang w:val="ru-RU" w:eastAsia="en-US"/>
              </w:rPr>
            </w:pPr>
            <w:r w:rsidRPr="00FC046B">
              <w:rPr>
                <w:rStyle w:val="Bodytext2Exact"/>
                <w:b/>
                <w:sz w:val="28"/>
                <w:szCs w:val="28"/>
                <w:lang w:val="ru-RU" w:eastAsia="en-US"/>
              </w:rPr>
              <w:t>1.2. Планируемые результаты обучения</w:t>
            </w:r>
          </w:p>
          <w:p w:rsidR="00E20F5E" w:rsidRPr="00482065" w:rsidRDefault="00E20F5E" w:rsidP="00E20F5E">
            <w:pPr>
              <w:pStyle w:val="11"/>
              <w:shd w:val="clear" w:color="auto" w:fill="auto"/>
              <w:tabs>
                <w:tab w:val="left" w:pos="851"/>
              </w:tabs>
              <w:spacing w:before="0" w:after="0" w:line="360" w:lineRule="auto"/>
              <w:ind w:firstLine="0"/>
              <w:jc w:val="both"/>
              <w:rPr>
                <w:sz w:val="24"/>
                <w:lang w:val="ru-RU" w:eastAsia="ru-RU"/>
              </w:rPr>
            </w:pPr>
          </w:p>
          <w:tbl>
            <w:tblPr>
              <w:tblW w:w="4999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50"/>
              <w:gridCol w:w="4837"/>
              <w:gridCol w:w="1161"/>
              <w:gridCol w:w="32"/>
              <w:gridCol w:w="832"/>
              <w:gridCol w:w="215"/>
              <w:gridCol w:w="1810"/>
            </w:tblGrid>
            <w:tr w:rsidR="00050F48" w:rsidRPr="008679B4" w:rsidTr="00807979">
              <w:trPr>
                <w:trHeight w:val="1119"/>
              </w:trPr>
              <w:tc>
                <w:tcPr>
                  <w:tcW w:w="291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6B58F0" w:rsidP="008679B4">
                  <w:pPr>
                    <w:spacing w:line="240" w:lineRule="auto"/>
                    <w:ind w:left="13" w:right="-10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6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146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Направление подготовки 050100</w:t>
                  </w:r>
                </w:p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Педагогическое образование</w:t>
                  </w:r>
                </w:p>
              </w:tc>
            </w:tr>
            <w:tr w:rsidR="00050F48" w:rsidRPr="008679B4" w:rsidTr="00807979">
              <w:trPr>
                <w:trHeight w:val="170"/>
              </w:trPr>
              <w:tc>
                <w:tcPr>
                  <w:tcW w:w="291" w:type="pct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ind w:left="13" w:right="-10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73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050100</w:t>
                  </w:r>
                </w:p>
              </w:tc>
              <w:tc>
                <w:tcPr>
                  <w:tcW w:w="107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44.04.01</w:t>
                  </w:r>
                </w:p>
              </w:tc>
            </w:tr>
            <w:tr w:rsidR="00050F48" w:rsidRPr="008679B4" w:rsidTr="00807979">
              <w:trPr>
                <w:trHeight w:val="170"/>
              </w:trPr>
              <w:tc>
                <w:tcPr>
                  <w:tcW w:w="291" w:type="pct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ind w:left="13" w:right="-10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46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Код компетенции</w:t>
                  </w:r>
                </w:p>
              </w:tc>
            </w:tr>
            <w:tr w:rsidR="00050F48" w:rsidRPr="008679B4" w:rsidTr="00807979">
              <w:trPr>
                <w:trHeight w:val="195"/>
              </w:trPr>
              <w:tc>
                <w:tcPr>
                  <w:tcW w:w="291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ind w:left="1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ind w:firstLine="85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95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Магистратура</w:t>
                  </w:r>
                </w:p>
              </w:tc>
            </w:tr>
            <w:tr w:rsidR="00050F48" w:rsidRPr="008679B4" w:rsidTr="00807979">
              <w:trPr>
                <w:trHeight w:val="195"/>
              </w:trPr>
              <w:tc>
                <w:tcPr>
                  <w:tcW w:w="291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ind w:left="1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ind w:firstLine="85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 года</w:t>
                  </w:r>
                </w:p>
              </w:tc>
              <w:tc>
                <w:tcPr>
                  <w:tcW w:w="555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959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F48" w:rsidRPr="008679B4" w:rsidTr="00807979">
              <w:trPr>
                <w:trHeight w:val="1282"/>
              </w:trPr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6B58F0" w:rsidRPr="008679B4" w:rsidRDefault="00FC046B" w:rsidP="00E20F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>Концептуальные различия   «</w:t>
                  </w:r>
                  <w:proofErr w:type="spellStart"/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>знаниевого</w:t>
                  </w:r>
                  <w:proofErr w:type="spellEnd"/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 xml:space="preserve">» и </w:t>
                  </w:r>
                  <w:proofErr w:type="spellStart"/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>системно-деятельностного</w:t>
                  </w:r>
                  <w:proofErr w:type="spellEnd"/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подходов –  их целей, педагогических ценностей, планируемых результатов и критериев  эффективности урока</w:t>
                  </w:r>
                </w:p>
              </w:tc>
              <w:tc>
                <w:tcPr>
                  <w:tcW w:w="63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>ПК-1</w:t>
                  </w:r>
                </w:p>
              </w:tc>
            </w:tr>
            <w:tr w:rsidR="00050F48" w:rsidRPr="008679B4" w:rsidTr="006B58F0">
              <w:trPr>
                <w:trHeight w:val="1021"/>
              </w:trPr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6B58F0" w:rsidRPr="008679B4" w:rsidRDefault="00FC046B" w:rsidP="006B58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Научно-методические основы отбора технологий, обеспечивающих реализацию </w:t>
                  </w:r>
                  <w:proofErr w:type="spellStart"/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>системно-деятельностного</w:t>
                  </w:r>
                  <w:proofErr w:type="spellEnd"/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подхода</w:t>
                  </w:r>
                </w:p>
              </w:tc>
              <w:tc>
                <w:tcPr>
                  <w:tcW w:w="63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F48" w:rsidRPr="008679B4" w:rsidRDefault="00594F77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ПК-5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0F48" w:rsidRPr="008679B4" w:rsidTr="006B58F0">
              <w:trPr>
                <w:trHeight w:val="979"/>
              </w:trPr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6B58F0" w:rsidRPr="006B58F0" w:rsidRDefault="00FC046B" w:rsidP="00E20F5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>Лингвистические основы методики обучения русскому языку (как родному) младших школьников</w:t>
                  </w:r>
                </w:p>
              </w:tc>
              <w:tc>
                <w:tcPr>
                  <w:tcW w:w="63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1F6A73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ПК-1</w:t>
                  </w:r>
                </w:p>
              </w:tc>
              <w:tc>
                <w:tcPr>
                  <w:tcW w:w="5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0F48" w:rsidRPr="008679B4" w:rsidTr="00807979">
              <w:trPr>
                <w:trHeight w:val="195"/>
              </w:trPr>
              <w:tc>
                <w:tcPr>
                  <w:tcW w:w="291" w:type="pct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ind w:left="1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Уметь</w:t>
                  </w:r>
                </w:p>
              </w:tc>
              <w:tc>
                <w:tcPr>
                  <w:tcW w:w="1187" w:type="pct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95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Магистратура</w:t>
                  </w:r>
                </w:p>
              </w:tc>
            </w:tr>
            <w:tr w:rsidR="00050F48" w:rsidRPr="008679B4" w:rsidTr="00807979">
              <w:trPr>
                <w:trHeight w:val="195"/>
              </w:trPr>
              <w:tc>
                <w:tcPr>
                  <w:tcW w:w="291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ind w:left="1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ind w:firstLine="85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 года</w:t>
                  </w:r>
                </w:p>
              </w:tc>
              <w:tc>
                <w:tcPr>
                  <w:tcW w:w="572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959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F48" w:rsidRPr="008679B4" w:rsidTr="006B58F0">
              <w:trPr>
                <w:trHeight w:val="1351"/>
              </w:trPr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FC046B" w:rsidP="006B58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Анализировать УМК с точки зрения его возможностей для обучения русскому языку в соответствии с требованиями </w:t>
                  </w:r>
                  <w:proofErr w:type="spellStart"/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>системно-деятельностного</w:t>
                  </w:r>
                  <w:proofErr w:type="spellEnd"/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подхода</w:t>
                  </w:r>
                </w:p>
              </w:tc>
              <w:tc>
                <w:tcPr>
                  <w:tcW w:w="6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594F77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ПК-4</w:t>
                  </w:r>
                </w:p>
              </w:tc>
              <w:tc>
                <w:tcPr>
                  <w:tcW w:w="572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0F48" w:rsidRPr="008679B4" w:rsidTr="006B58F0">
              <w:trPr>
                <w:trHeight w:val="1939"/>
              </w:trPr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6B58F0" w:rsidRDefault="00FC046B" w:rsidP="006B58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>Дифференцированно применять продуктивные технологии и эффективные методические приемы обучения грамоте, формирования орфографического навыка, изучения грамматики, ра</w:t>
                  </w:r>
                  <w:r w:rsidR="006B58F0">
                    <w:rPr>
                      <w:rFonts w:ascii="Times New Roman" w:hAnsi="Times New Roman"/>
                      <w:sz w:val="24"/>
                      <w:szCs w:val="24"/>
                    </w:rPr>
                    <w:t>звития речи  младших школьников</w:t>
                  </w:r>
                </w:p>
              </w:tc>
              <w:tc>
                <w:tcPr>
                  <w:tcW w:w="6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594F77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ПК-1</w:t>
                  </w:r>
                </w:p>
              </w:tc>
            </w:tr>
            <w:tr w:rsidR="00050F48" w:rsidRPr="008679B4" w:rsidTr="006B58F0">
              <w:trPr>
                <w:trHeight w:val="2505"/>
              </w:trPr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6B58F0" w:rsidRDefault="00FC046B" w:rsidP="006B58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Проектировать уроки русского языка с использованием технологий, соответствующих  требованиям  </w:t>
                  </w:r>
                  <w:proofErr w:type="spellStart"/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подхода, анализировать их результативность не только в отношении предметных умений, но и с точки зрения формирования универсальных учебных действий</w:t>
                  </w:r>
                </w:p>
              </w:tc>
              <w:tc>
                <w:tcPr>
                  <w:tcW w:w="6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0F48" w:rsidRPr="008679B4" w:rsidRDefault="00594F77" w:rsidP="008679B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ПК-5, </w:t>
                  </w:r>
                </w:p>
                <w:p w:rsidR="00594F77" w:rsidRPr="008679B4" w:rsidRDefault="00594F77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679B4">
                    <w:rPr>
                      <w:rFonts w:ascii="Times New Roman" w:hAnsi="Times New Roman"/>
                      <w:sz w:val="24"/>
                      <w:szCs w:val="24"/>
                    </w:rPr>
                    <w:t>ПК-7</w:t>
                  </w:r>
                </w:p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0F48" w:rsidRPr="008679B4" w:rsidTr="00807979">
              <w:trPr>
                <w:trHeight w:val="170"/>
              </w:trPr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050F48" w:rsidRPr="008679B4" w:rsidRDefault="00050F48" w:rsidP="008679B4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8679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6B58F0" w:rsidRDefault="006B58F0" w:rsidP="006B58F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             </w:t>
                  </w:r>
                  <w:r w:rsidR="00FC046B" w:rsidRPr="008679B4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Использовать информационные технологии и электронные ресурсы при подготовке и проведении уроков русского языка в начальных классах.  </w:t>
                  </w:r>
                </w:p>
              </w:tc>
              <w:tc>
                <w:tcPr>
                  <w:tcW w:w="6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FF08DF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ПК-4</w:t>
                  </w:r>
                </w:p>
              </w:tc>
              <w:tc>
                <w:tcPr>
                  <w:tcW w:w="572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50F48" w:rsidRPr="008679B4" w:rsidRDefault="00050F48" w:rsidP="008679B4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0F48" w:rsidRPr="00614C91" w:rsidRDefault="00050F48" w:rsidP="00E20F5E">
            <w:pPr>
              <w:pStyle w:val="1"/>
              <w:spacing w:line="360" w:lineRule="auto"/>
              <w:jc w:val="left"/>
              <w:rPr>
                <w:b w:val="0"/>
              </w:rPr>
            </w:pPr>
          </w:p>
          <w:p w:rsidR="00E20F5E" w:rsidRDefault="006B58F0" w:rsidP="00E20F5E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42E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2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обучающихся</w:t>
            </w:r>
            <w:r w:rsidRPr="00826C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2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C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F5D04">
              <w:rPr>
                <w:rFonts w:ascii="Times New Roman" w:hAnsi="Times New Roman"/>
                <w:bCs/>
                <w:sz w:val="28"/>
                <w:szCs w:val="28"/>
              </w:rPr>
              <w:t>учителя начальных классов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E20F5E" w:rsidRDefault="00E20F5E" w:rsidP="00E20F5E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1.4. </w:t>
            </w:r>
            <w:r w:rsidR="006B58F0" w:rsidRPr="00826C9A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  <w:r w:rsidR="006B58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B58F0" w:rsidRPr="00826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B58F0">
              <w:rPr>
                <w:rFonts w:ascii="Times New Roman" w:hAnsi="Times New Roman"/>
                <w:sz w:val="28"/>
                <w:szCs w:val="28"/>
              </w:rPr>
              <w:t>очная.</w:t>
            </w:r>
          </w:p>
          <w:p w:rsidR="006B58F0" w:rsidRPr="00E20F5E" w:rsidRDefault="00E20F5E" w:rsidP="00E20F5E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 </w:t>
            </w:r>
            <w:r w:rsidR="006B58F0" w:rsidRPr="00826C9A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  <w:r w:rsidR="006B58F0" w:rsidRPr="00DC4F3E">
              <w:rPr>
                <w:rFonts w:ascii="Times New Roman" w:hAnsi="Times New Roman" w:cs="Times New Roman"/>
                <w:b/>
                <w:sz w:val="28"/>
                <w:szCs w:val="28"/>
              </w:rPr>
              <w:t>, срок освоения программы:</w:t>
            </w:r>
            <w:r w:rsidR="006B58F0">
              <w:rPr>
                <w:rFonts w:ascii="Times New Roman" w:hAnsi="Times New Roman" w:cs="Times New Roman"/>
                <w:sz w:val="28"/>
                <w:szCs w:val="28"/>
              </w:rPr>
              <w:t xml:space="preserve"> 6 часов в день, 18 часов.</w:t>
            </w:r>
          </w:p>
          <w:p w:rsidR="00050F48" w:rsidRPr="00801DDC" w:rsidRDefault="00050F48" w:rsidP="00E47C49">
            <w:pPr>
              <w:spacing w:before="120" w:line="288" w:lineRule="auto"/>
              <w:rPr>
                <w:sz w:val="20"/>
                <w:lang w:eastAsia="ru-RU"/>
              </w:rPr>
            </w:pPr>
          </w:p>
        </w:tc>
      </w:tr>
    </w:tbl>
    <w:p w:rsidR="00807979" w:rsidRPr="00614C91" w:rsidRDefault="00807979" w:rsidP="00807979">
      <w:pPr>
        <w:pStyle w:val="Bodytext50"/>
        <w:shd w:val="clear" w:color="auto" w:fill="auto"/>
        <w:spacing w:before="0" w:after="0" w:line="240" w:lineRule="auto"/>
        <w:rPr>
          <w:bCs w:val="0"/>
          <w:i w:val="0"/>
          <w:iCs w:val="0"/>
          <w:sz w:val="28"/>
          <w:szCs w:val="28"/>
        </w:rPr>
      </w:pPr>
      <w:r w:rsidRPr="00614C91">
        <w:rPr>
          <w:bCs w:val="0"/>
          <w:i w:val="0"/>
          <w:iCs w:val="0"/>
          <w:sz w:val="28"/>
          <w:szCs w:val="28"/>
        </w:rPr>
        <w:lastRenderedPageBreak/>
        <w:t>РАЗДЕЛ 2. СОДЕРЖАНИЕ ПРОГРАММЫ</w:t>
      </w:r>
    </w:p>
    <w:p w:rsidR="00050F48" w:rsidRDefault="00050F48"/>
    <w:p w:rsidR="00807979" w:rsidRPr="00614C91" w:rsidRDefault="00807979" w:rsidP="00807979">
      <w:pPr>
        <w:pStyle w:val="Heading30"/>
        <w:keepNext/>
        <w:keepLines/>
        <w:shd w:val="clear" w:color="auto" w:fill="auto"/>
        <w:spacing w:before="240" w:after="0" w:line="240" w:lineRule="auto"/>
        <w:jc w:val="center"/>
        <w:rPr>
          <w:sz w:val="28"/>
          <w:szCs w:val="28"/>
        </w:rPr>
      </w:pPr>
      <w:r w:rsidRPr="00614C91">
        <w:rPr>
          <w:sz w:val="28"/>
          <w:szCs w:val="28"/>
        </w:rPr>
        <w:t>2.1. Учебный (тематический) план</w:t>
      </w:r>
    </w:p>
    <w:p w:rsidR="00C82910" w:rsidRPr="00826C9A" w:rsidRDefault="00C82910" w:rsidP="00DC6666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950"/>
        <w:gridCol w:w="851"/>
        <w:gridCol w:w="992"/>
        <w:gridCol w:w="851"/>
        <w:gridCol w:w="1134"/>
      </w:tblGrid>
      <w:tr w:rsidR="00807979" w:rsidRPr="00807979" w:rsidTr="000C768E">
        <w:trPr>
          <w:trHeight w:val="383"/>
        </w:trPr>
        <w:tc>
          <w:tcPr>
            <w:tcW w:w="720" w:type="dxa"/>
            <w:vMerge w:val="restart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0" w:type="dxa"/>
            <w:vMerge w:val="restart"/>
          </w:tcPr>
          <w:p w:rsidR="00807979" w:rsidRPr="00482065" w:rsidRDefault="00807979" w:rsidP="00807979">
            <w:pPr>
              <w:pStyle w:val="Bodytext0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4272A5">
              <w:rPr>
                <w:rStyle w:val="Bodytext11pt"/>
                <w:sz w:val="24"/>
                <w:szCs w:val="24"/>
              </w:rPr>
              <w:t>Наименование</w:t>
            </w:r>
          </w:p>
          <w:p w:rsidR="00807979" w:rsidRPr="00807979" w:rsidRDefault="00807979" w:rsidP="00807979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72A5">
              <w:rPr>
                <w:rStyle w:val="Bodytext11pt"/>
                <w:rFonts w:eastAsia="Calibri"/>
                <w:sz w:val="24"/>
                <w:szCs w:val="24"/>
              </w:rPr>
              <w:t>разделов (модулей) и тем</w:t>
            </w:r>
          </w:p>
        </w:tc>
        <w:tc>
          <w:tcPr>
            <w:tcW w:w="851" w:type="dxa"/>
            <w:vMerge w:val="restart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807979" w:rsidRPr="00807979" w:rsidRDefault="000C768E" w:rsidP="000C768E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C91">
              <w:rPr>
                <w:rStyle w:val="Bodytext11pt"/>
                <w:rFonts w:eastAsia="Calibri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58F0" w:rsidRDefault="00807979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79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807979">
              <w:rPr>
                <w:rFonts w:ascii="Times New Roman" w:hAnsi="Times New Roman"/>
                <w:sz w:val="24"/>
                <w:szCs w:val="24"/>
              </w:rPr>
              <w:t>контро</w:t>
            </w:r>
            <w:proofErr w:type="spellEnd"/>
            <w:r w:rsidR="006B58F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07979" w:rsidRPr="00807979" w:rsidRDefault="00807979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7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</w:tr>
      <w:tr w:rsidR="00807979" w:rsidRPr="00807979" w:rsidTr="000C768E">
        <w:trPr>
          <w:trHeight w:val="240"/>
        </w:trPr>
        <w:tc>
          <w:tcPr>
            <w:tcW w:w="720" w:type="dxa"/>
            <w:vMerge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</w:tcPr>
          <w:p w:rsidR="00807979" w:rsidRPr="00807979" w:rsidRDefault="000C768E" w:rsidP="00807979">
            <w:pPr>
              <w:spacing w:line="240" w:lineRule="auto"/>
              <w:ind w:left="-48" w:right="-17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4C91">
              <w:rPr>
                <w:rStyle w:val="Bodytext11pt"/>
                <w:rFonts w:eastAsia="Calibri"/>
                <w:sz w:val="24"/>
                <w:szCs w:val="24"/>
              </w:rPr>
              <w:t>Интерактив</w:t>
            </w:r>
            <w:r w:rsidR="006B58F0">
              <w:rPr>
                <w:rStyle w:val="Bodytext11pt"/>
                <w:rFonts w:eastAsia="Calibri"/>
                <w:sz w:val="24"/>
                <w:szCs w:val="24"/>
              </w:rPr>
              <w:t>-</w:t>
            </w:r>
            <w:r w:rsidRPr="00614C91">
              <w:rPr>
                <w:rStyle w:val="Bodytext11pt"/>
                <w:rFonts w:eastAsia="Calibri"/>
                <w:sz w:val="24"/>
                <w:szCs w:val="24"/>
              </w:rPr>
              <w:t>ные</w:t>
            </w:r>
            <w:proofErr w:type="spellEnd"/>
            <w:proofErr w:type="gramEnd"/>
            <w:r w:rsidRPr="00614C91">
              <w:rPr>
                <w:rStyle w:val="Bodytext11pt"/>
                <w:rFonts w:eastAsia="Calibri"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  <w:vMerge/>
            <w:shd w:val="clear" w:color="auto" w:fill="auto"/>
          </w:tcPr>
          <w:p w:rsidR="00807979" w:rsidRPr="00807979" w:rsidRDefault="00807979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79" w:rsidRPr="00807979" w:rsidTr="000C768E">
        <w:trPr>
          <w:trHeight w:val="240"/>
        </w:trPr>
        <w:tc>
          <w:tcPr>
            <w:tcW w:w="720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50" w:type="dxa"/>
          </w:tcPr>
          <w:p w:rsidR="00807979" w:rsidRPr="00807979" w:rsidRDefault="00807979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Психолого-педагогический раздел</w:t>
            </w: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left="-48" w:right="-17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07979" w:rsidRPr="00807979" w:rsidRDefault="00807979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79" w:rsidRPr="00807979" w:rsidTr="000C768E">
        <w:tc>
          <w:tcPr>
            <w:tcW w:w="720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50" w:type="dxa"/>
          </w:tcPr>
          <w:p w:rsidR="00807979" w:rsidRPr="00807979" w:rsidRDefault="00807979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 в современном образовании</w:t>
            </w: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7979" w:rsidRPr="00807979" w:rsidRDefault="00807979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79" w:rsidRPr="00807979" w:rsidTr="000C768E">
        <w:tc>
          <w:tcPr>
            <w:tcW w:w="720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50" w:type="dxa"/>
          </w:tcPr>
          <w:p w:rsidR="00807979" w:rsidRDefault="00807979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Сопоставительный анализ </w:t>
            </w:r>
            <w:proofErr w:type="spellStart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знаниевой</w:t>
            </w:r>
            <w:proofErr w:type="spellEnd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 и  </w:t>
            </w:r>
            <w:proofErr w:type="spellStart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 парадигм образования</w:t>
            </w:r>
          </w:p>
          <w:p w:rsidR="00E20F5E" w:rsidRPr="00807979" w:rsidRDefault="00E20F5E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7979" w:rsidRPr="00807979" w:rsidRDefault="00807979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79" w:rsidRPr="00807979" w:rsidTr="000C768E">
        <w:tc>
          <w:tcPr>
            <w:tcW w:w="720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50" w:type="dxa"/>
          </w:tcPr>
          <w:p w:rsidR="000C768E" w:rsidRDefault="00807979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Анализ соответствия УМК системн</w:t>
            </w:r>
            <w:proofErr w:type="gramStart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деятельностному</w:t>
            </w:r>
            <w:proofErr w:type="spellEnd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подходу </w:t>
            </w:r>
          </w:p>
          <w:p w:rsidR="00807979" w:rsidRDefault="00807979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(практическая работа)</w:t>
            </w:r>
          </w:p>
          <w:p w:rsidR="00E20F5E" w:rsidRPr="00807979" w:rsidRDefault="00E20F5E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7979" w:rsidRPr="00807979" w:rsidRDefault="00807979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79" w:rsidRPr="00807979" w:rsidTr="000C768E">
        <w:tc>
          <w:tcPr>
            <w:tcW w:w="720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50" w:type="dxa"/>
          </w:tcPr>
          <w:p w:rsidR="00807979" w:rsidRDefault="00807979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Отражение двух подходов к построению содержания в современных технологиях обучения русскому языку в начальной школе</w:t>
            </w:r>
          </w:p>
          <w:p w:rsidR="00E20F5E" w:rsidRPr="00807979" w:rsidRDefault="00E20F5E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07979" w:rsidRPr="00807979" w:rsidRDefault="00807979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79" w:rsidRPr="00807979" w:rsidTr="000C768E">
        <w:tc>
          <w:tcPr>
            <w:tcW w:w="720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50" w:type="dxa"/>
          </w:tcPr>
          <w:p w:rsidR="00807979" w:rsidRPr="00807979" w:rsidRDefault="00807979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Предметно-методический раздел</w:t>
            </w: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07979" w:rsidRPr="00807979" w:rsidRDefault="00807979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79" w:rsidRPr="00807979" w:rsidTr="000C768E">
        <w:tc>
          <w:tcPr>
            <w:tcW w:w="720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50" w:type="dxa"/>
          </w:tcPr>
          <w:p w:rsidR="00807979" w:rsidRDefault="00807979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урока и критерий его эффективности в </w:t>
            </w:r>
            <w:proofErr w:type="spellStart"/>
            <w:proofErr w:type="gramStart"/>
            <w:r w:rsidR="000C768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0C76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условиях </w:t>
            </w:r>
            <w:proofErr w:type="spellStart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подхода. Алгоритм проектирования</w:t>
            </w:r>
          </w:p>
          <w:p w:rsidR="00E20F5E" w:rsidRPr="00E20F5E" w:rsidRDefault="00E20F5E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07979" w:rsidRPr="00807979" w:rsidRDefault="000C768E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7979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</w:t>
            </w:r>
            <w:proofErr w:type="spellEnd"/>
            <w:r w:rsidR="006B58F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7979">
              <w:rPr>
                <w:rFonts w:ascii="Times New Roman" w:eastAsia="Times New Roman" w:hAnsi="Times New Roman"/>
                <w:i/>
                <w:sz w:val="24"/>
                <w:szCs w:val="24"/>
              </w:rPr>
              <w:t>льная</w:t>
            </w:r>
            <w:proofErr w:type="spellEnd"/>
            <w:proofErr w:type="gramEnd"/>
            <w:r w:rsidRPr="0080797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работа</w:t>
            </w:r>
          </w:p>
        </w:tc>
      </w:tr>
      <w:tr w:rsidR="00807979" w:rsidRPr="00807979" w:rsidTr="000C768E">
        <w:tc>
          <w:tcPr>
            <w:tcW w:w="720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50" w:type="dxa"/>
          </w:tcPr>
          <w:p w:rsidR="00807979" w:rsidRDefault="00807979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Проектирование урока русского языка в условиях </w:t>
            </w:r>
            <w:proofErr w:type="spellStart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системно-дея</w:t>
            </w:r>
            <w:r w:rsidR="00E20F5E">
              <w:rPr>
                <w:rFonts w:ascii="Times New Roman" w:eastAsia="Times New Roman" w:hAnsi="Times New Roman"/>
                <w:sz w:val="24"/>
                <w:szCs w:val="24"/>
              </w:rPr>
              <w:t>тельностного</w:t>
            </w:r>
            <w:proofErr w:type="spellEnd"/>
            <w:r w:rsidR="00E20F5E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подхода. Анализ </w:t>
            </w:r>
            <w:proofErr w:type="gramStart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открытых</w:t>
            </w:r>
            <w:proofErr w:type="gramEnd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видеоуроков</w:t>
            </w:r>
            <w:proofErr w:type="spellEnd"/>
          </w:p>
          <w:p w:rsidR="00E20F5E" w:rsidRPr="00E20F5E" w:rsidRDefault="00E20F5E" w:rsidP="00E20F5E">
            <w:pPr>
              <w:spacing w:after="0" w:line="240" w:lineRule="auto"/>
              <w:ind w:right="-36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7979" w:rsidRPr="00807979" w:rsidRDefault="000C768E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79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Итого</w:t>
            </w:r>
            <w:proofErr w:type="spellEnd"/>
            <w:r w:rsidR="006B58F0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807979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вый</w:t>
            </w:r>
            <w:proofErr w:type="spellEnd"/>
            <w:r w:rsidRPr="00807979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807979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</w:t>
            </w:r>
          </w:p>
        </w:tc>
      </w:tr>
      <w:tr w:rsidR="00807979" w:rsidRPr="00807979" w:rsidTr="000C768E">
        <w:tc>
          <w:tcPr>
            <w:tcW w:w="720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807979" w:rsidRPr="00807979" w:rsidRDefault="00807979" w:rsidP="00E20F5E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07979" w:rsidRPr="00807979" w:rsidRDefault="00807979" w:rsidP="00807979">
            <w:pPr>
              <w:spacing w:line="240" w:lineRule="auto"/>
              <w:ind w:right="-36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7979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07979" w:rsidRPr="00807979" w:rsidRDefault="00807979" w:rsidP="0080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8F0" w:rsidRPr="008F784F" w:rsidRDefault="006B58F0" w:rsidP="008F784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DD" w:rsidRPr="008F784F" w:rsidRDefault="00381CDD" w:rsidP="008F784F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2.2. Учебная программа</w:t>
      </w:r>
    </w:p>
    <w:p w:rsidR="001012D2" w:rsidRPr="008F784F" w:rsidRDefault="00381CDD" w:rsidP="008F784F">
      <w:pPr>
        <w:spacing w:after="0" w:line="360" w:lineRule="auto"/>
        <w:ind w:left="1080"/>
        <w:rPr>
          <w:rFonts w:ascii="Times New Roman" w:hAnsi="Times New Roman"/>
          <w:i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1.Психолого-педагогический раздел</w:t>
      </w:r>
      <w:r w:rsidRPr="008F784F">
        <w:rPr>
          <w:rFonts w:ascii="Times New Roman" w:hAnsi="Times New Roman"/>
          <w:sz w:val="28"/>
          <w:szCs w:val="28"/>
        </w:rPr>
        <w:t xml:space="preserve"> </w:t>
      </w:r>
      <w:r w:rsidRPr="008F784F">
        <w:rPr>
          <w:rFonts w:ascii="Times New Roman" w:hAnsi="Times New Roman"/>
          <w:b/>
          <w:sz w:val="28"/>
          <w:szCs w:val="28"/>
        </w:rPr>
        <w:t>(6 часов)</w:t>
      </w:r>
    </w:p>
    <w:p w:rsidR="00EE1D07" w:rsidRPr="008F784F" w:rsidRDefault="00EE1D07" w:rsidP="008F784F">
      <w:pPr>
        <w:spacing w:after="0" w:line="36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1012D2" w:rsidRPr="008F784F" w:rsidRDefault="00EE1D07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 xml:space="preserve">1.1. </w:t>
      </w:r>
      <w:proofErr w:type="spellStart"/>
      <w:r w:rsidR="001012D2" w:rsidRPr="008F784F">
        <w:rPr>
          <w:rFonts w:ascii="Times New Roman" w:hAnsi="Times New Roman"/>
          <w:b/>
          <w:sz w:val="28"/>
          <w:szCs w:val="28"/>
        </w:rPr>
        <w:t>Системно-деятельностный</w:t>
      </w:r>
      <w:proofErr w:type="spellEnd"/>
      <w:r w:rsidR="001012D2" w:rsidRPr="008F784F">
        <w:rPr>
          <w:rFonts w:ascii="Times New Roman" w:hAnsi="Times New Roman"/>
          <w:b/>
          <w:sz w:val="28"/>
          <w:szCs w:val="28"/>
        </w:rPr>
        <w:t xml:space="preserve"> под</w:t>
      </w:r>
      <w:r w:rsidRPr="008F784F">
        <w:rPr>
          <w:rFonts w:ascii="Times New Roman" w:hAnsi="Times New Roman"/>
          <w:b/>
          <w:sz w:val="28"/>
          <w:szCs w:val="28"/>
        </w:rPr>
        <w:t>ход в современном образовании (1 час)</w:t>
      </w:r>
    </w:p>
    <w:p w:rsidR="001012D2" w:rsidRPr="008F784F" w:rsidRDefault="001012D2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Лекция</w:t>
      </w:r>
      <w:r w:rsidR="00502046" w:rsidRPr="008F784F">
        <w:rPr>
          <w:rFonts w:ascii="Times New Roman" w:hAnsi="Times New Roman"/>
          <w:b/>
          <w:sz w:val="28"/>
          <w:szCs w:val="28"/>
        </w:rPr>
        <w:t xml:space="preserve"> </w:t>
      </w:r>
      <w:r w:rsidR="00381CDD" w:rsidRPr="008F784F">
        <w:rPr>
          <w:rFonts w:ascii="Times New Roman" w:hAnsi="Times New Roman"/>
          <w:b/>
          <w:sz w:val="28"/>
          <w:szCs w:val="28"/>
        </w:rPr>
        <w:t>(1 час)</w:t>
      </w:r>
      <w:r w:rsidRPr="008F784F">
        <w:rPr>
          <w:rFonts w:ascii="Times New Roman" w:hAnsi="Times New Roman"/>
          <w:b/>
          <w:sz w:val="28"/>
          <w:szCs w:val="28"/>
        </w:rPr>
        <w:t xml:space="preserve">. </w:t>
      </w:r>
      <w:r w:rsidRPr="008F784F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8F784F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подхода как инновационной характеристики нового стандарта образования. Теория учебной деятельности как психолого-педагогическое обоснование </w:t>
      </w:r>
      <w:proofErr w:type="spellStart"/>
      <w:r w:rsidRPr="008F784F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подх</w:t>
      </w:r>
      <w:r w:rsidR="00502046" w:rsidRPr="008F784F">
        <w:rPr>
          <w:rFonts w:ascii="Times New Roman" w:hAnsi="Times New Roman"/>
          <w:sz w:val="28"/>
          <w:szCs w:val="28"/>
        </w:rPr>
        <w:t>ода в концепции ФГОС НОО</w:t>
      </w:r>
      <w:r w:rsidRPr="008F784F">
        <w:rPr>
          <w:rFonts w:ascii="Times New Roman" w:hAnsi="Times New Roman"/>
          <w:sz w:val="28"/>
          <w:szCs w:val="28"/>
        </w:rPr>
        <w:t>. Проблема отношения обучения и развития в современной психологии, ее отражение в культурно-исто</w:t>
      </w:r>
      <w:r w:rsidR="000A6827" w:rsidRPr="008F784F">
        <w:rPr>
          <w:rFonts w:ascii="Times New Roman" w:hAnsi="Times New Roman"/>
          <w:sz w:val="28"/>
          <w:szCs w:val="28"/>
        </w:rPr>
        <w:t>р</w:t>
      </w:r>
      <w:r w:rsidRPr="008F784F">
        <w:rPr>
          <w:rFonts w:ascii="Times New Roman" w:hAnsi="Times New Roman"/>
          <w:sz w:val="28"/>
          <w:szCs w:val="28"/>
        </w:rPr>
        <w:t>ическом подходе к разви</w:t>
      </w:r>
      <w:r w:rsidR="000A6827" w:rsidRPr="008F784F">
        <w:rPr>
          <w:rFonts w:ascii="Times New Roman" w:hAnsi="Times New Roman"/>
          <w:sz w:val="28"/>
          <w:szCs w:val="28"/>
        </w:rPr>
        <w:t xml:space="preserve">тию личности В.С. </w:t>
      </w:r>
      <w:proofErr w:type="spellStart"/>
      <w:r w:rsidR="000A6827" w:rsidRPr="008F784F">
        <w:rPr>
          <w:rFonts w:ascii="Times New Roman" w:hAnsi="Times New Roman"/>
          <w:sz w:val="28"/>
          <w:szCs w:val="28"/>
        </w:rPr>
        <w:t>Выготского</w:t>
      </w:r>
      <w:proofErr w:type="spellEnd"/>
      <w:r w:rsidR="000A6827" w:rsidRPr="008F784F">
        <w:rPr>
          <w:rFonts w:ascii="Times New Roman" w:hAnsi="Times New Roman"/>
          <w:sz w:val="28"/>
          <w:szCs w:val="28"/>
        </w:rPr>
        <w:t>, П.</w:t>
      </w:r>
      <w:r w:rsidRPr="008F784F">
        <w:rPr>
          <w:rFonts w:ascii="Times New Roman" w:hAnsi="Times New Roman"/>
          <w:sz w:val="28"/>
          <w:szCs w:val="28"/>
        </w:rPr>
        <w:t xml:space="preserve">Я. Гальперина, А.Н. Леонтьева, Д.Б. </w:t>
      </w:r>
      <w:proofErr w:type="spellStart"/>
      <w:r w:rsidRPr="008F784F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, В.В. Давыдова и др. </w:t>
      </w:r>
    </w:p>
    <w:p w:rsidR="001012D2" w:rsidRPr="008F784F" w:rsidRDefault="001012D2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784F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подход как эффективное средство обновления российского образования и реализации личностно-ори</w:t>
      </w:r>
      <w:r w:rsidR="008F784F">
        <w:rPr>
          <w:rFonts w:ascii="Times New Roman" w:hAnsi="Times New Roman"/>
          <w:sz w:val="28"/>
          <w:szCs w:val="28"/>
        </w:rPr>
        <w:t>ентированной модели образования</w:t>
      </w:r>
      <w:r w:rsidRPr="008F784F">
        <w:rPr>
          <w:rFonts w:ascii="Times New Roman" w:hAnsi="Times New Roman"/>
          <w:sz w:val="28"/>
          <w:szCs w:val="28"/>
        </w:rPr>
        <w:t xml:space="preserve"> в XXI веке.</w:t>
      </w:r>
    </w:p>
    <w:p w:rsidR="001012D2" w:rsidRPr="008F784F" w:rsidRDefault="00EE1D07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lastRenderedPageBreak/>
        <w:t xml:space="preserve">1.2. </w:t>
      </w:r>
      <w:r w:rsidR="001012D2" w:rsidRPr="008F784F">
        <w:rPr>
          <w:rFonts w:ascii="Times New Roman" w:hAnsi="Times New Roman"/>
          <w:b/>
          <w:sz w:val="28"/>
          <w:szCs w:val="28"/>
        </w:rPr>
        <w:t>Сопоставительный анализ «</w:t>
      </w:r>
      <w:proofErr w:type="spellStart"/>
      <w:r w:rsidR="001012D2" w:rsidRPr="008F784F">
        <w:rPr>
          <w:rFonts w:ascii="Times New Roman" w:hAnsi="Times New Roman"/>
          <w:b/>
          <w:sz w:val="28"/>
          <w:szCs w:val="28"/>
        </w:rPr>
        <w:t>знаниевой</w:t>
      </w:r>
      <w:proofErr w:type="spellEnd"/>
      <w:r w:rsidR="001012D2" w:rsidRPr="008F784F">
        <w:rPr>
          <w:rFonts w:ascii="Times New Roman" w:hAnsi="Times New Roman"/>
          <w:b/>
          <w:sz w:val="28"/>
          <w:szCs w:val="28"/>
        </w:rPr>
        <w:t xml:space="preserve">» и </w:t>
      </w:r>
      <w:proofErr w:type="spellStart"/>
      <w:r w:rsidR="001012D2" w:rsidRPr="008F784F">
        <w:rPr>
          <w:rFonts w:ascii="Times New Roman" w:hAnsi="Times New Roman"/>
          <w:b/>
          <w:sz w:val="28"/>
          <w:szCs w:val="28"/>
        </w:rPr>
        <w:t>деятельностно</w:t>
      </w:r>
      <w:r w:rsidRPr="008F784F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8F784F">
        <w:rPr>
          <w:rFonts w:ascii="Times New Roman" w:hAnsi="Times New Roman"/>
          <w:b/>
          <w:sz w:val="28"/>
          <w:szCs w:val="28"/>
        </w:rPr>
        <w:t xml:space="preserve"> парадигм образования (1 час)</w:t>
      </w:r>
    </w:p>
    <w:p w:rsidR="001012D2" w:rsidRPr="008F784F" w:rsidRDefault="001012D2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Лекция</w:t>
      </w:r>
      <w:r w:rsidR="00502046" w:rsidRPr="008F784F">
        <w:rPr>
          <w:rFonts w:ascii="Times New Roman" w:hAnsi="Times New Roman"/>
          <w:b/>
          <w:sz w:val="28"/>
          <w:szCs w:val="28"/>
        </w:rPr>
        <w:t xml:space="preserve"> (1 час)</w:t>
      </w:r>
      <w:r w:rsidRPr="008F784F">
        <w:rPr>
          <w:rFonts w:ascii="Times New Roman" w:hAnsi="Times New Roman"/>
          <w:b/>
          <w:sz w:val="28"/>
          <w:szCs w:val="28"/>
        </w:rPr>
        <w:t>.</w:t>
      </w:r>
      <w:r w:rsidRPr="008F784F">
        <w:rPr>
          <w:rFonts w:ascii="Times New Roman" w:hAnsi="Times New Roman"/>
          <w:sz w:val="28"/>
          <w:szCs w:val="28"/>
        </w:rPr>
        <w:t xml:space="preserve"> Сопоставительный анализ принципов построения предметного содержания и организации обучения в рамках «</w:t>
      </w:r>
      <w:proofErr w:type="spellStart"/>
      <w:r w:rsidRPr="008F784F">
        <w:rPr>
          <w:rFonts w:ascii="Times New Roman" w:hAnsi="Times New Roman"/>
          <w:sz w:val="28"/>
          <w:szCs w:val="28"/>
        </w:rPr>
        <w:t>знаниевого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8F784F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подходов.</w:t>
      </w:r>
    </w:p>
    <w:p w:rsidR="001012D2" w:rsidRPr="008F784F" w:rsidRDefault="001012D2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sz w:val="28"/>
          <w:szCs w:val="28"/>
        </w:rPr>
        <w:t>Сравнительная характеристика «</w:t>
      </w:r>
      <w:proofErr w:type="spellStart"/>
      <w:r w:rsidRPr="008F784F">
        <w:rPr>
          <w:rFonts w:ascii="Times New Roman" w:hAnsi="Times New Roman"/>
          <w:i/>
          <w:sz w:val="28"/>
          <w:szCs w:val="28"/>
        </w:rPr>
        <w:t>знаниевой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» парадигмы, в которой целью образования является передача учащемуся определенной суммы знаний, умений и навыков, и </w:t>
      </w:r>
      <w:proofErr w:type="spellStart"/>
      <w:r w:rsidRPr="008F784F">
        <w:rPr>
          <w:rFonts w:ascii="Times New Roman" w:hAnsi="Times New Roman"/>
          <w:i/>
          <w:sz w:val="28"/>
          <w:szCs w:val="28"/>
        </w:rPr>
        <w:t>системно-деятельностной</w:t>
      </w:r>
      <w:proofErr w:type="spellEnd"/>
      <w:r w:rsidRPr="008F784F">
        <w:rPr>
          <w:rFonts w:ascii="Times New Roman" w:hAnsi="Times New Roman"/>
          <w:i/>
          <w:sz w:val="28"/>
          <w:szCs w:val="28"/>
        </w:rPr>
        <w:t xml:space="preserve"> </w:t>
      </w:r>
      <w:r w:rsidRPr="008F784F">
        <w:rPr>
          <w:rFonts w:ascii="Times New Roman" w:hAnsi="Times New Roman"/>
          <w:sz w:val="28"/>
          <w:szCs w:val="28"/>
        </w:rPr>
        <w:t>пара</w:t>
      </w:r>
      <w:r w:rsidR="00502046" w:rsidRPr="008F784F">
        <w:rPr>
          <w:rFonts w:ascii="Times New Roman" w:hAnsi="Times New Roman"/>
          <w:sz w:val="28"/>
          <w:szCs w:val="28"/>
        </w:rPr>
        <w:t>дигмы образования, определяющей</w:t>
      </w:r>
      <w:r w:rsidRPr="008F784F">
        <w:rPr>
          <w:rFonts w:ascii="Times New Roman" w:hAnsi="Times New Roman"/>
          <w:sz w:val="28"/>
          <w:szCs w:val="28"/>
        </w:rPr>
        <w:t xml:space="preserve"> в качестве цели образования развитие личности учащегося на основе освоения способов деятельности. Понятие цели образования в рамках каждой  парадигмы. Понятие учебной деятельности как важнейшего условия формирования личностных способностей учащегося. Вектор движения современной  практики российского школьного образования от «</w:t>
      </w:r>
      <w:proofErr w:type="spellStart"/>
      <w:r w:rsidRPr="008F784F">
        <w:rPr>
          <w:rFonts w:ascii="Times New Roman" w:hAnsi="Times New Roman"/>
          <w:sz w:val="28"/>
          <w:szCs w:val="28"/>
        </w:rPr>
        <w:t>знаниевой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» к </w:t>
      </w:r>
      <w:proofErr w:type="spellStart"/>
      <w:r w:rsidRPr="008F784F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парад</w:t>
      </w:r>
      <w:r w:rsidR="00502046" w:rsidRPr="008F784F">
        <w:rPr>
          <w:rFonts w:ascii="Times New Roman" w:hAnsi="Times New Roman"/>
          <w:sz w:val="28"/>
          <w:szCs w:val="28"/>
        </w:rPr>
        <w:t>игме, заданный  концептуальными идеями ФГОС</w:t>
      </w:r>
      <w:r w:rsidRPr="008F784F">
        <w:rPr>
          <w:rFonts w:ascii="Times New Roman" w:hAnsi="Times New Roman"/>
          <w:sz w:val="28"/>
          <w:szCs w:val="28"/>
        </w:rPr>
        <w:t>.</w:t>
      </w:r>
    </w:p>
    <w:p w:rsidR="001012D2" w:rsidRPr="008F784F" w:rsidRDefault="00EE1D07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 xml:space="preserve">1.3. </w:t>
      </w:r>
      <w:r w:rsidR="001012D2" w:rsidRPr="008F784F">
        <w:rPr>
          <w:rFonts w:ascii="Times New Roman" w:hAnsi="Times New Roman"/>
          <w:b/>
          <w:sz w:val="28"/>
          <w:szCs w:val="28"/>
        </w:rPr>
        <w:t xml:space="preserve">Анализ соответствия УМК </w:t>
      </w:r>
      <w:proofErr w:type="spellStart"/>
      <w:r w:rsidR="001012D2" w:rsidRPr="008F784F">
        <w:rPr>
          <w:rFonts w:ascii="Times New Roman" w:hAnsi="Times New Roman"/>
          <w:b/>
          <w:sz w:val="28"/>
          <w:szCs w:val="28"/>
        </w:rPr>
        <w:t>системно-деятельностному</w:t>
      </w:r>
      <w:proofErr w:type="spellEnd"/>
      <w:r w:rsidR="001012D2" w:rsidRPr="008F784F">
        <w:rPr>
          <w:rFonts w:ascii="Times New Roman" w:hAnsi="Times New Roman"/>
          <w:b/>
          <w:sz w:val="28"/>
          <w:szCs w:val="28"/>
        </w:rPr>
        <w:t xml:space="preserve"> подходу</w:t>
      </w:r>
    </w:p>
    <w:p w:rsidR="001012D2" w:rsidRPr="008F784F" w:rsidRDefault="00EE1D07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(2 часа</w:t>
      </w:r>
      <w:r w:rsidR="001012D2" w:rsidRPr="008F784F">
        <w:rPr>
          <w:rFonts w:ascii="Times New Roman" w:hAnsi="Times New Roman"/>
          <w:b/>
          <w:sz w:val="28"/>
          <w:szCs w:val="28"/>
        </w:rPr>
        <w:t xml:space="preserve">) </w:t>
      </w:r>
    </w:p>
    <w:p w:rsidR="001012D2" w:rsidRPr="008F784F" w:rsidRDefault="001012D2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Практическая работа</w:t>
      </w:r>
      <w:r w:rsidR="00502046" w:rsidRPr="008F784F">
        <w:rPr>
          <w:rFonts w:ascii="Times New Roman" w:hAnsi="Times New Roman"/>
          <w:b/>
          <w:sz w:val="28"/>
          <w:szCs w:val="28"/>
        </w:rPr>
        <w:t xml:space="preserve"> (2 часа)</w:t>
      </w:r>
      <w:r w:rsidRPr="008F784F">
        <w:rPr>
          <w:rFonts w:ascii="Times New Roman" w:hAnsi="Times New Roman"/>
          <w:sz w:val="28"/>
          <w:szCs w:val="28"/>
        </w:rPr>
        <w:t xml:space="preserve">. Выбор критериев анализа УМК </w:t>
      </w:r>
      <w:r w:rsidR="00502046" w:rsidRPr="008F784F">
        <w:rPr>
          <w:rFonts w:ascii="Times New Roman" w:hAnsi="Times New Roman"/>
          <w:sz w:val="28"/>
          <w:szCs w:val="28"/>
        </w:rPr>
        <w:t xml:space="preserve">по русскому языку на соответствие </w:t>
      </w:r>
      <w:proofErr w:type="spellStart"/>
      <w:r w:rsidRPr="008F784F">
        <w:rPr>
          <w:rFonts w:ascii="Times New Roman" w:hAnsi="Times New Roman"/>
          <w:sz w:val="28"/>
          <w:szCs w:val="28"/>
        </w:rPr>
        <w:t>системно-деятельностному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подходу, составление плана и таблицы для сравнения, формы представления результата и основы для </w:t>
      </w:r>
      <w:proofErr w:type="spellStart"/>
      <w:r w:rsidRPr="008F784F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оценки продукта (групповая работа).</w:t>
      </w:r>
    </w:p>
    <w:p w:rsidR="001012D2" w:rsidRPr="008F784F" w:rsidRDefault="00EE1D07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 xml:space="preserve">1.4. </w:t>
      </w:r>
      <w:r w:rsidR="001012D2" w:rsidRPr="008F784F">
        <w:rPr>
          <w:rFonts w:ascii="Times New Roman" w:hAnsi="Times New Roman"/>
          <w:b/>
          <w:sz w:val="28"/>
          <w:szCs w:val="28"/>
        </w:rPr>
        <w:t>Отражение двух подходов к построению содержания в современных технологиях обуч</w:t>
      </w:r>
      <w:r w:rsidRPr="008F784F">
        <w:rPr>
          <w:rFonts w:ascii="Times New Roman" w:hAnsi="Times New Roman"/>
          <w:b/>
          <w:sz w:val="28"/>
          <w:szCs w:val="28"/>
        </w:rPr>
        <w:t>ения русскому языку  в начальной школе (2 часа</w:t>
      </w:r>
      <w:r w:rsidR="001012D2" w:rsidRPr="008F784F">
        <w:rPr>
          <w:rFonts w:ascii="Times New Roman" w:hAnsi="Times New Roman"/>
          <w:b/>
          <w:sz w:val="28"/>
          <w:szCs w:val="28"/>
        </w:rPr>
        <w:t xml:space="preserve">) </w:t>
      </w:r>
    </w:p>
    <w:p w:rsidR="001012D2" w:rsidRPr="008F784F" w:rsidRDefault="001012D2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sz w:val="28"/>
          <w:szCs w:val="28"/>
        </w:rPr>
        <w:t xml:space="preserve"> </w:t>
      </w:r>
      <w:r w:rsidRPr="008F784F">
        <w:rPr>
          <w:rFonts w:ascii="Times New Roman" w:hAnsi="Times New Roman"/>
          <w:b/>
          <w:sz w:val="28"/>
          <w:szCs w:val="28"/>
        </w:rPr>
        <w:t>Лекция</w:t>
      </w:r>
      <w:r w:rsidR="00EE1D07" w:rsidRPr="008F784F">
        <w:rPr>
          <w:rFonts w:ascii="Times New Roman" w:hAnsi="Times New Roman"/>
          <w:b/>
          <w:sz w:val="28"/>
          <w:szCs w:val="28"/>
        </w:rPr>
        <w:t xml:space="preserve"> (1 час)</w:t>
      </w:r>
      <w:r w:rsidRPr="008F784F">
        <w:rPr>
          <w:rFonts w:ascii="Times New Roman" w:hAnsi="Times New Roman"/>
          <w:b/>
          <w:sz w:val="28"/>
          <w:szCs w:val="28"/>
        </w:rPr>
        <w:t xml:space="preserve">. </w:t>
      </w:r>
      <w:r w:rsidRPr="008F784F">
        <w:rPr>
          <w:rFonts w:ascii="Times New Roman" w:hAnsi="Times New Roman"/>
          <w:sz w:val="28"/>
          <w:szCs w:val="28"/>
        </w:rPr>
        <w:t xml:space="preserve">Задачи </w:t>
      </w:r>
      <w:r w:rsidRPr="008F784F">
        <w:rPr>
          <w:rFonts w:ascii="Times New Roman" w:hAnsi="Times New Roman"/>
          <w:i/>
          <w:sz w:val="28"/>
          <w:szCs w:val="28"/>
        </w:rPr>
        <w:t>обучения грамоте</w:t>
      </w:r>
      <w:r w:rsidRPr="008F784F">
        <w:rPr>
          <w:rFonts w:ascii="Times New Roman" w:hAnsi="Times New Roman"/>
          <w:sz w:val="28"/>
          <w:szCs w:val="28"/>
        </w:rPr>
        <w:t xml:space="preserve"> – раздела, играющего роль введения в изучение родного языка. Их классическая интерпретация в рамках «</w:t>
      </w:r>
      <w:proofErr w:type="spellStart"/>
      <w:r w:rsidRPr="008F784F">
        <w:rPr>
          <w:rFonts w:ascii="Times New Roman" w:hAnsi="Times New Roman"/>
          <w:sz w:val="28"/>
          <w:szCs w:val="28"/>
        </w:rPr>
        <w:t>знаниевого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» подхода: обучение первоначальным навыкам чтения и письма. Возможность рассмотрения этих задач с точки зрения </w:t>
      </w:r>
      <w:proofErr w:type="spellStart"/>
      <w:r w:rsidRPr="008F784F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подхода (формирование общих </w:t>
      </w:r>
      <w:r w:rsidRPr="008F784F">
        <w:rPr>
          <w:rFonts w:ascii="Times New Roman" w:hAnsi="Times New Roman"/>
          <w:i/>
          <w:sz w:val="28"/>
          <w:szCs w:val="28"/>
        </w:rPr>
        <w:t>способов</w:t>
      </w:r>
      <w:r w:rsidRPr="008F784F">
        <w:rPr>
          <w:rFonts w:ascii="Times New Roman" w:hAnsi="Times New Roman"/>
          <w:sz w:val="28"/>
          <w:szCs w:val="28"/>
        </w:rPr>
        <w:t xml:space="preserve"> действий письма и </w:t>
      </w:r>
      <w:r w:rsidRPr="008F784F">
        <w:rPr>
          <w:rFonts w:ascii="Times New Roman" w:hAnsi="Times New Roman"/>
          <w:sz w:val="28"/>
          <w:szCs w:val="28"/>
        </w:rPr>
        <w:lastRenderedPageBreak/>
        <w:t xml:space="preserve">чтения, опирающихся на основной принцип русской графики). Задачи </w:t>
      </w:r>
      <w:r w:rsidRPr="008F784F">
        <w:rPr>
          <w:rFonts w:ascii="Times New Roman" w:hAnsi="Times New Roman"/>
          <w:i/>
          <w:sz w:val="28"/>
          <w:szCs w:val="28"/>
        </w:rPr>
        <w:t>обучения орфографии</w:t>
      </w:r>
      <w:r w:rsidRPr="008F784F">
        <w:rPr>
          <w:rFonts w:ascii="Times New Roman" w:hAnsi="Times New Roman"/>
          <w:sz w:val="28"/>
          <w:szCs w:val="28"/>
        </w:rPr>
        <w:t xml:space="preserve"> в начальной школе, возможность их различной интерпретации: в рамках «</w:t>
      </w:r>
      <w:proofErr w:type="spellStart"/>
      <w:r w:rsidRPr="008F784F">
        <w:rPr>
          <w:rFonts w:ascii="Times New Roman" w:hAnsi="Times New Roman"/>
          <w:sz w:val="28"/>
          <w:szCs w:val="28"/>
        </w:rPr>
        <w:t>знаниевого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» подхода –  формирование навыка правописания, опирающегося на знание  орфограмм и </w:t>
      </w:r>
      <w:proofErr w:type="gramStart"/>
      <w:r w:rsidRPr="008F784F">
        <w:rPr>
          <w:rFonts w:ascii="Times New Roman" w:hAnsi="Times New Roman"/>
          <w:sz w:val="28"/>
          <w:szCs w:val="28"/>
        </w:rPr>
        <w:t>ряда</w:t>
      </w:r>
      <w:proofErr w:type="gramEnd"/>
      <w:r w:rsidRPr="008F784F">
        <w:rPr>
          <w:rFonts w:ascii="Times New Roman" w:hAnsi="Times New Roman"/>
          <w:sz w:val="28"/>
          <w:szCs w:val="28"/>
        </w:rPr>
        <w:t xml:space="preserve"> различных правил для их проверки; в рамках </w:t>
      </w:r>
      <w:proofErr w:type="spellStart"/>
      <w:r w:rsidRPr="008F784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подхода – формирование навыка грамотного письма, опирающегося на понимание закономерностей русской орфографии, осознании ее системы и вытекающего из нее общего способа проверки большинства орфограмм. Изучение </w:t>
      </w:r>
      <w:r w:rsidRPr="008F784F">
        <w:rPr>
          <w:rFonts w:ascii="Times New Roman" w:hAnsi="Times New Roman"/>
          <w:i/>
          <w:sz w:val="28"/>
          <w:szCs w:val="28"/>
        </w:rPr>
        <w:t>грамматики</w:t>
      </w:r>
      <w:r w:rsidRPr="008F784F">
        <w:rPr>
          <w:rFonts w:ascii="Times New Roman" w:hAnsi="Times New Roman"/>
          <w:sz w:val="28"/>
          <w:szCs w:val="28"/>
        </w:rPr>
        <w:t>,  основная цель данного раздела в начальной школе: формирование представлений о слове, его строении и функционировании в языке и речи. Технологии формирования у младших школьников умений лингвистических разборов слова (морфемного (по составу), морфологического) и предложения в рамках «</w:t>
      </w:r>
      <w:proofErr w:type="spellStart"/>
      <w:r w:rsidRPr="008F784F">
        <w:rPr>
          <w:rFonts w:ascii="Times New Roman" w:hAnsi="Times New Roman"/>
          <w:sz w:val="28"/>
          <w:szCs w:val="28"/>
        </w:rPr>
        <w:t>знаниевой</w:t>
      </w:r>
      <w:proofErr w:type="spellEnd"/>
      <w:r w:rsidRPr="008F784F">
        <w:rPr>
          <w:rFonts w:ascii="Times New Roman" w:hAnsi="Times New Roman"/>
          <w:sz w:val="28"/>
          <w:szCs w:val="28"/>
        </w:rPr>
        <w:t>» парадигмы как главного результата изучения соответствую</w:t>
      </w:r>
      <w:r w:rsidR="001C2309" w:rsidRPr="008F784F">
        <w:rPr>
          <w:rFonts w:ascii="Times New Roman" w:hAnsi="Times New Roman"/>
          <w:sz w:val="28"/>
          <w:szCs w:val="28"/>
        </w:rPr>
        <w:t xml:space="preserve">щих грамматических понятий. </w:t>
      </w:r>
      <w:proofErr w:type="gramStart"/>
      <w:r w:rsidRPr="008F784F">
        <w:rPr>
          <w:rFonts w:ascii="Times New Roman" w:hAnsi="Times New Roman"/>
          <w:sz w:val="28"/>
          <w:szCs w:val="28"/>
        </w:rPr>
        <w:t xml:space="preserve">Логика формирования грамматических понятий в рамках </w:t>
      </w:r>
      <w:proofErr w:type="spellStart"/>
      <w:r w:rsidRPr="008F784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подхода: восхождение «от абстрактному к конкретному» (от </w:t>
      </w:r>
      <w:r w:rsidR="001C2309" w:rsidRPr="008F784F">
        <w:rPr>
          <w:rFonts w:ascii="Times New Roman" w:hAnsi="Times New Roman"/>
          <w:sz w:val="28"/>
          <w:szCs w:val="28"/>
        </w:rPr>
        <w:t>общего к частному).</w:t>
      </w:r>
      <w:proofErr w:type="gramEnd"/>
      <w:r w:rsidR="001C2309" w:rsidRPr="008F7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309" w:rsidRPr="008F784F">
        <w:rPr>
          <w:rFonts w:ascii="Times New Roman" w:hAnsi="Times New Roman"/>
          <w:sz w:val="28"/>
          <w:szCs w:val="28"/>
        </w:rPr>
        <w:t>Концентризм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и линейность как два противоположных принципа построения содержания изу</w:t>
      </w:r>
      <w:r w:rsidR="001C2309" w:rsidRPr="008F784F">
        <w:rPr>
          <w:rFonts w:ascii="Times New Roman" w:hAnsi="Times New Roman"/>
          <w:sz w:val="28"/>
          <w:szCs w:val="28"/>
        </w:rPr>
        <w:t xml:space="preserve">чения лингвистических понятий. </w:t>
      </w:r>
      <w:r w:rsidRPr="008F784F">
        <w:rPr>
          <w:rFonts w:ascii="Times New Roman" w:hAnsi="Times New Roman"/>
          <w:sz w:val="28"/>
          <w:szCs w:val="28"/>
        </w:rPr>
        <w:t xml:space="preserve">Практическая направленность </w:t>
      </w:r>
      <w:r w:rsidRPr="008F784F">
        <w:rPr>
          <w:rFonts w:ascii="Times New Roman" w:hAnsi="Times New Roman"/>
          <w:i/>
          <w:sz w:val="28"/>
          <w:szCs w:val="28"/>
        </w:rPr>
        <w:t>развития речи</w:t>
      </w:r>
      <w:r w:rsidRPr="008F784F">
        <w:rPr>
          <w:rFonts w:ascii="Times New Roman" w:hAnsi="Times New Roman"/>
          <w:sz w:val="28"/>
          <w:szCs w:val="28"/>
        </w:rPr>
        <w:t xml:space="preserve"> в начальной школе. Несводимость задач развития речи к задачам формирования речевых умений и навыков. Мотивационная сложность постановки задач развития речи перед учащимися. Тенденции к реализации </w:t>
      </w:r>
      <w:proofErr w:type="spellStart"/>
      <w:r w:rsidRPr="008F784F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подхода в области развития речи: обеспечение в ряде современных УМК системы речевых задач в рамках разнообразных речевых ситуаций.  </w:t>
      </w:r>
    </w:p>
    <w:p w:rsidR="00265679" w:rsidRPr="008F784F" w:rsidRDefault="00265679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Практическая работа (1 час)</w:t>
      </w:r>
      <w:r w:rsidRPr="008F784F">
        <w:rPr>
          <w:rFonts w:ascii="Times New Roman" w:hAnsi="Times New Roman"/>
          <w:sz w:val="28"/>
          <w:szCs w:val="28"/>
        </w:rPr>
        <w:t>. Анализ и сравнение методической развертки предметного содержания одной из тем в разных учебниках</w:t>
      </w:r>
      <w:r w:rsidR="00502046" w:rsidRPr="008F784F">
        <w:rPr>
          <w:rFonts w:ascii="Times New Roman" w:hAnsi="Times New Roman"/>
          <w:sz w:val="28"/>
          <w:szCs w:val="28"/>
        </w:rPr>
        <w:t xml:space="preserve"> по русскому языку</w:t>
      </w:r>
      <w:r w:rsidRPr="008F784F">
        <w:rPr>
          <w:rFonts w:ascii="Times New Roman" w:hAnsi="Times New Roman"/>
          <w:sz w:val="28"/>
          <w:szCs w:val="28"/>
        </w:rPr>
        <w:t xml:space="preserve"> в рамках основн</w:t>
      </w:r>
      <w:r w:rsidR="00502046" w:rsidRPr="008F784F">
        <w:rPr>
          <w:rFonts w:ascii="Times New Roman" w:hAnsi="Times New Roman"/>
          <w:sz w:val="28"/>
          <w:szCs w:val="28"/>
        </w:rPr>
        <w:t>ых разделов курса</w:t>
      </w:r>
      <w:r w:rsidRPr="008F784F">
        <w:rPr>
          <w:rFonts w:ascii="Times New Roman" w:hAnsi="Times New Roman"/>
          <w:sz w:val="28"/>
          <w:szCs w:val="28"/>
        </w:rPr>
        <w:t xml:space="preserve"> (по выбору, в форме групповой работы).</w:t>
      </w:r>
    </w:p>
    <w:p w:rsidR="008F784F" w:rsidRDefault="008F784F" w:rsidP="008F784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81283" w:rsidRPr="008F784F" w:rsidRDefault="00D241D0" w:rsidP="008F784F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lastRenderedPageBreak/>
        <w:t>2</w:t>
      </w:r>
      <w:r w:rsidR="00502046" w:rsidRPr="008F784F">
        <w:rPr>
          <w:rFonts w:ascii="Times New Roman" w:hAnsi="Times New Roman"/>
          <w:b/>
          <w:sz w:val="28"/>
          <w:szCs w:val="28"/>
        </w:rPr>
        <w:t>.</w:t>
      </w:r>
      <w:r w:rsidR="00265679" w:rsidRPr="008F784F">
        <w:rPr>
          <w:rFonts w:ascii="Times New Roman" w:hAnsi="Times New Roman"/>
          <w:b/>
          <w:sz w:val="28"/>
          <w:szCs w:val="28"/>
        </w:rPr>
        <w:t xml:space="preserve"> Предметно-методический раздел</w:t>
      </w:r>
      <w:r w:rsidR="009F2E2C" w:rsidRPr="008F784F">
        <w:rPr>
          <w:rFonts w:ascii="Times New Roman" w:hAnsi="Times New Roman"/>
          <w:b/>
          <w:sz w:val="28"/>
          <w:szCs w:val="28"/>
        </w:rPr>
        <w:t xml:space="preserve"> (12</w:t>
      </w:r>
      <w:r w:rsidR="00265679" w:rsidRPr="008F784F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1012D2" w:rsidRPr="008F784F" w:rsidRDefault="00265679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2.1.</w:t>
      </w:r>
      <w:r w:rsidRPr="008F784F">
        <w:rPr>
          <w:rFonts w:ascii="Times New Roman" w:hAnsi="Times New Roman"/>
          <w:sz w:val="28"/>
          <w:szCs w:val="28"/>
        </w:rPr>
        <w:t xml:space="preserve"> </w:t>
      </w:r>
      <w:r w:rsidR="001012D2" w:rsidRPr="008F784F">
        <w:rPr>
          <w:rFonts w:ascii="Times New Roman" w:hAnsi="Times New Roman"/>
          <w:b/>
          <w:sz w:val="28"/>
          <w:szCs w:val="28"/>
        </w:rPr>
        <w:t xml:space="preserve">Понятие урока и критерий его эффективности в условиях </w:t>
      </w:r>
      <w:proofErr w:type="spellStart"/>
      <w:r w:rsidR="001012D2" w:rsidRPr="008F784F">
        <w:rPr>
          <w:rFonts w:ascii="Times New Roman" w:hAnsi="Times New Roman"/>
          <w:b/>
          <w:sz w:val="28"/>
          <w:szCs w:val="28"/>
        </w:rPr>
        <w:t>системно-деятельностного</w:t>
      </w:r>
      <w:proofErr w:type="spellEnd"/>
      <w:r w:rsidR="001012D2" w:rsidRPr="008F784F">
        <w:rPr>
          <w:rFonts w:ascii="Times New Roman" w:hAnsi="Times New Roman"/>
          <w:b/>
          <w:sz w:val="28"/>
          <w:szCs w:val="28"/>
        </w:rPr>
        <w:t xml:space="preserve"> под</w:t>
      </w:r>
      <w:r w:rsidR="006503B3" w:rsidRPr="008F784F">
        <w:rPr>
          <w:rFonts w:ascii="Times New Roman" w:hAnsi="Times New Roman"/>
          <w:b/>
          <w:sz w:val="28"/>
          <w:szCs w:val="28"/>
        </w:rPr>
        <w:t>хода. Алгоритм проектирования (6 часов</w:t>
      </w:r>
      <w:r w:rsidR="001012D2" w:rsidRPr="008F784F">
        <w:rPr>
          <w:rFonts w:ascii="Times New Roman" w:hAnsi="Times New Roman"/>
          <w:b/>
          <w:sz w:val="28"/>
          <w:szCs w:val="28"/>
        </w:rPr>
        <w:t>)</w:t>
      </w:r>
    </w:p>
    <w:p w:rsidR="008042A4" w:rsidRPr="008F784F" w:rsidRDefault="009F2E2C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Лекция (2</w:t>
      </w:r>
      <w:r w:rsidR="008042A4" w:rsidRPr="008F784F">
        <w:rPr>
          <w:rFonts w:ascii="Times New Roman" w:hAnsi="Times New Roman"/>
          <w:b/>
          <w:sz w:val="28"/>
          <w:szCs w:val="28"/>
        </w:rPr>
        <w:t xml:space="preserve"> час</w:t>
      </w:r>
      <w:r w:rsidRPr="008F784F">
        <w:rPr>
          <w:rFonts w:ascii="Times New Roman" w:hAnsi="Times New Roman"/>
          <w:b/>
          <w:sz w:val="28"/>
          <w:szCs w:val="28"/>
        </w:rPr>
        <w:t>а</w:t>
      </w:r>
      <w:r w:rsidR="008042A4" w:rsidRPr="008F784F">
        <w:rPr>
          <w:rFonts w:ascii="Times New Roman" w:hAnsi="Times New Roman"/>
          <w:b/>
          <w:sz w:val="28"/>
          <w:szCs w:val="28"/>
        </w:rPr>
        <w:t>).</w:t>
      </w:r>
      <w:r w:rsidR="008042A4" w:rsidRPr="008F784F">
        <w:rPr>
          <w:rFonts w:ascii="Times New Roman" w:hAnsi="Times New Roman"/>
          <w:sz w:val="28"/>
          <w:szCs w:val="28"/>
        </w:rPr>
        <w:t xml:space="preserve"> Урок как основная форма и акт учебной деятельности. Проблема хронологических и содержательных границ урока. Определение места уро</w:t>
      </w:r>
      <w:r w:rsidR="001C2309" w:rsidRPr="008F784F">
        <w:rPr>
          <w:rFonts w:ascii="Times New Roman" w:hAnsi="Times New Roman"/>
          <w:sz w:val="28"/>
          <w:szCs w:val="28"/>
        </w:rPr>
        <w:t>ка в цикле постановки и решения</w:t>
      </w:r>
      <w:r w:rsidR="008042A4" w:rsidRPr="008F784F">
        <w:rPr>
          <w:rFonts w:ascii="Times New Roman" w:hAnsi="Times New Roman"/>
          <w:sz w:val="28"/>
          <w:szCs w:val="28"/>
        </w:rPr>
        <w:t xml:space="preserve"> учебной задачи. Проблема типологии уроков в условиях </w:t>
      </w:r>
      <w:proofErr w:type="spellStart"/>
      <w:r w:rsidR="008042A4" w:rsidRPr="008F784F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="008042A4" w:rsidRPr="008F784F">
        <w:rPr>
          <w:rFonts w:ascii="Times New Roman" w:hAnsi="Times New Roman"/>
          <w:sz w:val="28"/>
          <w:szCs w:val="28"/>
        </w:rPr>
        <w:t xml:space="preserve"> подхода.</w:t>
      </w:r>
      <w:r w:rsidR="00340253" w:rsidRPr="008F784F">
        <w:rPr>
          <w:rFonts w:ascii="Times New Roman" w:hAnsi="Times New Roman"/>
          <w:sz w:val="28"/>
          <w:szCs w:val="28"/>
        </w:rPr>
        <w:t xml:space="preserve"> Особенности использования информационных источников, </w:t>
      </w:r>
      <w:proofErr w:type="spellStart"/>
      <w:proofErr w:type="gramStart"/>
      <w:r w:rsidR="00340253" w:rsidRPr="008F784F">
        <w:rPr>
          <w:rFonts w:ascii="Times New Roman" w:hAnsi="Times New Roman"/>
          <w:sz w:val="28"/>
          <w:szCs w:val="28"/>
        </w:rPr>
        <w:t>интернет-порталов</w:t>
      </w:r>
      <w:proofErr w:type="spellEnd"/>
      <w:proofErr w:type="gramEnd"/>
      <w:r w:rsidR="00340253" w:rsidRPr="008F784F">
        <w:rPr>
          <w:rFonts w:ascii="Times New Roman" w:hAnsi="Times New Roman"/>
          <w:sz w:val="28"/>
          <w:szCs w:val="28"/>
        </w:rPr>
        <w:t>, электронных версий учебников и цифровых образовательных ресурсов для различных дидактических целей на уроках русского языка.</w:t>
      </w:r>
    </w:p>
    <w:p w:rsidR="001012D2" w:rsidRPr="008F784F" w:rsidRDefault="001012D2" w:rsidP="008F784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Практическая работа</w:t>
      </w:r>
      <w:r w:rsidR="00972976" w:rsidRPr="008F784F">
        <w:rPr>
          <w:rFonts w:ascii="Times New Roman" w:hAnsi="Times New Roman"/>
          <w:b/>
          <w:sz w:val="28"/>
          <w:szCs w:val="28"/>
        </w:rPr>
        <w:t>, контрольная работа</w:t>
      </w:r>
      <w:r w:rsidR="009F2E2C" w:rsidRPr="008F784F">
        <w:rPr>
          <w:rFonts w:ascii="Times New Roman" w:hAnsi="Times New Roman"/>
          <w:b/>
          <w:sz w:val="28"/>
          <w:szCs w:val="28"/>
        </w:rPr>
        <w:t xml:space="preserve"> (4</w:t>
      </w:r>
      <w:r w:rsidR="008042A4" w:rsidRPr="008F784F">
        <w:rPr>
          <w:rFonts w:ascii="Times New Roman" w:hAnsi="Times New Roman"/>
          <w:b/>
          <w:sz w:val="28"/>
          <w:szCs w:val="28"/>
        </w:rPr>
        <w:t xml:space="preserve"> час</w:t>
      </w:r>
      <w:r w:rsidR="009F2E2C" w:rsidRPr="008F784F">
        <w:rPr>
          <w:rFonts w:ascii="Times New Roman" w:hAnsi="Times New Roman"/>
          <w:b/>
          <w:sz w:val="28"/>
          <w:szCs w:val="28"/>
        </w:rPr>
        <w:t>а</w:t>
      </w:r>
      <w:r w:rsidR="008042A4" w:rsidRPr="008F784F">
        <w:rPr>
          <w:rFonts w:ascii="Times New Roman" w:hAnsi="Times New Roman"/>
          <w:b/>
          <w:sz w:val="28"/>
          <w:szCs w:val="28"/>
        </w:rPr>
        <w:t>)</w:t>
      </w:r>
      <w:r w:rsidRPr="008F784F">
        <w:rPr>
          <w:rFonts w:ascii="Times New Roman" w:hAnsi="Times New Roman"/>
          <w:b/>
          <w:sz w:val="28"/>
          <w:szCs w:val="28"/>
        </w:rPr>
        <w:t xml:space="preserve">. </w:t>
      </w:r>
      <w:r w:rsidRPr="008F784F">
        <w:rPr>
          <w:rFonts w:ascii="Times New Roman" w:hAnsi="Times New Roman"/>
          <w:sz w:val="28"/>
          <w:szCs w:val="28"/>
        </w:rPr>
        <w:t>Отражение в структуре урока законов и структуры учебной деятельности (постановки задачи, решения, вывода, применения знания, контроля и оценки). Конструирование алгоритма проектирования урока и применени</w:t>
      </w:r>
      <w:r w:rsidR="006503B3" w:rsidRPr="008F784F">
        <w:rPr>
          <w:rFonts w:ascii="Times New Roman" w:hAnsi="Times New Roman"/>
          <w:sz w:val="28"/>
          <w:szCs w:val="28"/>
        </w:rPr>
        <w:t>е на практике</w:t>
      </w:r>
      <w:r w:rsidRPr="008F784F">
        <w:rPr>
          <w:rFonts w:ascii="Times New Roman" w:hAnsi="Times New Roman"/>
          <w:sz w:val="28"/>
          <w:szCs w:val="28"/>
        </w:rPr>
        <w:t xml:space="preserve">. </w:t>
      </w:r>
      <w:r w:rsidR="006503B3" w:rsidRPr="008F784F">
        <w:rPr>
          <w:rFonts w:ascii="Times New Roman" w:hAnsi="Times New Roman"/>
          <w:i/>
          <w:sz w:val="28"/>
          <w:szCs w:val="28"/>
        </w:rPr>
        <w:t>Занятие проводится в групповой форме работы (2 ч).</w:t>
      </w:r>
    </w:p>
    <w:p w:rsidR="006503B3" w:rsidRPr="008F784F" w:rsidRDefault="006503B3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b/>
          <w:i/>
          <w:sz w:val="28"/>
          <w:szCs w:val="28"/>
        </w:rPr>
        <w:t>Контрольная работа</w:t>
      </w:r>
      <w:r w:rsidRPr="008F784F">
        <w:rPr>
          <w:rFonts w:ascii="Times New Roman" w:hAnsi="Times New Roman"/>
          <w:i/>
          <w:sz w:val="28"/>
          <w:szCs w:val="28"/>
        </w:rPr>
        <w:t xml:space="preserve"> </w:t>
      </w:r>
      <w:r w:rsidRPr="008F784F">
        <w:rPr>
          <w:rFonts w:ascii="Times New Roman" w:hAnsi="Times New Roman"/>
          <w:sz w:val="28"/>
          <w:szCs w:val="28"/>
        </w:rPr>
        <w:t xml:space="preserve"> </w:t>
      </w:r>
      <w:r w:rsidRPr="008F784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8F784F">
        <w:rPr>
          <w:rFonts w:ascii="Times New Roman" w:hAnsi="Times New Roman"/>
          <w:i/>
          <w:sz w:val="28"/>
          <w:szCs w:val="28"/>
        </w:rPr>
        <w:t>см</w:t>
      </w:r>
      <w:proofErr w:type="gramEnd"/>
      <w:r w:rsidRPr="008F784F">
        <w:rPr>
          <w:rFonts w:ascii="Times New Roman" w:hAnsi="Times New Roman"/>
          <w:i/>
          <w:sz w:val="28"/>
          <w:szCs w:val="28"/>
        </w:rPr>
        <w:t>. разд</w:t>
      </w:r>
      <w:r w:rsidR="00502046" w:rsidRPr="008F784F">
        <w:rPr>
          <w:rFonts w:ascii="Times New Roman" w:hAnsi="Times New Roman"/>
          <w:i/>
          <w:sz w:val="28"/>
          <w:szCs w:val="28"/>
        </w:rPr>
        <w:t>ел 3</w:t>
      </w:r>
      <w:r w:rsidRPr="008F784F">
        <w:rPr>
          <w:rFonts w:ascii="Times New Roman" w:hAnsi="Times New Roman"/>
          <w:i/>
          <w:sz w:val="28"/>
          <w:szCs w:val="28"/>
        </w:rPr>
        <w:t>). На выполнение работы отводится 1 ч, на обсуждение результатов выполнения – 1 ч.</w:t>
      </w:r>
    </w:p>
    <w:p w:rsidR="001012D2" w:rsidRPr="008F784F" w:rsidRDefault="008042A4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 xml:space="preserve">2.2. </w:t>
      </w:r>
      <w:r w:rsidR="001012D2" w:rsidRPr="008F784F">
        <w:rPr>
          <w:rFonts w:ascii="Times New Roman" w:hAnsi="Times New Roman"/>
          <w:b/>
          <w:sz w:val="28"/>
          <w:szCs w:val="28"/>
        </w:rPr>
        <w:t xml:space="preserve">Проектирование уроков русского языка в условиях </w:t>
      </w:r>
      <w:proofErr w:type="spellStart"/>
      <w:r w:rsidR="001012D2" w:rsidRPr="008F784F">
        <w:rPr>
          <w:rFonts w:ascii="Times New Roman" w:hAnsi="Times New Roman"/>
          <w:b/>
          <w:sz w:val="28"/>
          <w:szCs w:val="28"/>
        </w:rPr>
        <w:t>системно-деятельностного</w:t>
      </w:r>
      <w:proofErr w:type="spellEnd"/>
      <w:r w:rsidR="001012D2" w:rsidRPr="008F784F">
        <w:rPr>
          <w:rFonts w:ascii="Times New Roman" w:hAnsi="Times New Roman"/>
          <w:b/>
          <w:sz w:val="28"/>
          <w:szCs w:val="28"/>
        </w:rPr>
        <w:t xml:space="preserve"> подхода. </w:t>
      </w:r>
      <w:r w:rsidR="006503B3" w:rsidRPr="008F784F">
        <w:rPr>
          <w:rFonts w:ascii="Times New Roman" w:hAnsi="Times New Roman"/>
          <w:b/>
          <w:sz w:val="28"/>
          <w:szCs w:val="28"/>
        </w:rPr>
        <w:t xml:space="preserve">Анализ открытых и </w:t>
      </w:r>
      <w:proofErr w:type="spellStart"/>
      <w:r w:rsidR="006503B3" w:rsidRPr="008F784F">
        <w:rPr>
          <w:rFonts w:ascii="Times New Roman" w:hAnsi="Times New Roman"/>
          <w:b/>
          <w:sz w:val="28"/>
          <w:szCs w:val="28"/>
        </w:rPr>
        <w:t>видеоуроков</w:t>
      </w:r>
      <w:proofErr w:type="spellEnd"/>
      <w:r w:rsidR="006503B3" w:rsidRPr="008F784F">
        <w:rPr>
          <w:rFonts w:ascii="Times New Roman" w:hAnsi="Times New Roman"/>
          <w:b/>
          <w:sz w:val="28"/>
          <w:szCs w:val="28"/>
        </w:rPr>
        <w:t xml:space="preserve"> (6 часов</w:t>
      </w:r>
      <w:r w:rsidR="001012D2" w:rsidRPr="008F784F">
        <w:rPr>
          <w:rFonts w:ascii="Times New Roman" w:hAnsi="Times New Roman"/>
          <w:b/>
          <w:sz w:val="28"/>
          <w:szCs w:val="28"/>
        </w:rPr>
        <w:t>)</w:t>
      </w:r>
    </w:p>
    <w:p w:rsidR="001C2309" w:rsidRDefault="006503B3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Практическая работа (6 часов</w:t>
      </w:r>
      <w:r w:rsidR="001012D2" w:rsidRPr="008F784F">
        <w:rPr>
          <w:rFonts w:ascii="Times New Roman" w:hAnsi="Times New Roman"/>
          <w:b/>
          <w:sz w:val="28"/>
          <w:szCs w:val="28"/>
        </w:rPr>
        <w:t>).</w:t>
      </w:r>
      <w:r w:rsidR="001012D2" w:rsidRPr="008F784F">
        <w:rPr>
          <w:rFonts w:ascii="Times New Roman" w:hAnsi="Times New Roman"/>
          <w:sz w:val="28"/>
          <w:szCs w:val="28"/>
        </w:rPr>
        <w:t xml:space="preserve"> Создание учебных ситуаций для мотивации изучения содержания русского языка и реализации </w:t>
      </w:r>
      <w:proofErr w:type="spellStart"/>
      <w:r w:rsidR="001012D2" w:rsidRPr="008F784F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="001012D2" w:rsidRPr="008F784F">
        <w:rPr>
          <w:rFonts w:ascii="Times New Roman" w:hAnsi="Times New Roman"/>
          <w:sz w:val="28"/>
          <w:szCs w:val="28"/>
        </w:rPr>
        <w:t xml:space="preserve"> подхода на примере 2-3 тем учебника: класс, разделы, темы учебника по выбору слушателей (групповая работа).</w:t>
      </w:r>
      <w:r w:rsidR="008042A4" w:rsidRPr="008F784F">
        <w:rPr>
          <w:rFonts w:ascii="Times New Roman" w:hAnsi="Times New Roman"/>
          <w:sz w:val="28"/>
          <w:szCs w:val="28"/>
        </w:rPr>
        <w:t xml:space="preserve"> </w:t>
      </w:r>
      <w:r w:rsidR="001012D2" w:rsidRPr="008F784F">
        <w:rPr>
          <w:rFonts w:ascii="Times New Roman" w:hAnsi="Times New Roman"/>
          <w:sz w:val="28"/>
          <w:szCs w:val="28"/>
        </w:rPr>
        <w:t>Посещение и анализ открытых уроков.</w:t>
      </w:r>
      <w:r w:rsidR="008042A4" w:rsidRPr="008F784F">
        <w:rPr>
          <w:rFonts w:ascii="Times New Roman" w:hAnsi="Times New Roman"/>
          <w:sz w:val="28"/>
          <w:szCs w:val="28"/>
        </w:rPr>
        <w:t xml:space="preserve"> Просмотр и анализ </w:t>
      </w:r>
      <w:proofErr w:type="spellStart"/>
      <w:r w:rsidR="008042A4" w:rsidRPr="008F784F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="008042A4" w:rsidRPr="008F784F">
        <w:rPr>
          <w:rFonts w:ascii="Times New Roman" w:hAnsi="Times New Roman"/>
          <w:sz w:val="28"/>
          <w:szCs w:val="28"/>
        </w:rPr>
        <w:t>.</w:t>
      </w:r>
    </w:p>
    <w:p w:rsidR="008F784F" w:rsidRPr="008F784F" w:rsidRDefault="008F784F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659E" w:rsidRPr="008F784F" w:rsidRDefault="006A04DA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rPr>
          <w:color w:val="000000"/>
          <w:sz w:val="28"/>
          <w:szCs w:val="28"/>
        </w:rPr>
      </w:pPr>
      <w:r w:rsidRPr="008F784F">
        <w:rPr>
          <w:color w:val="000000"/>
          <w:sz w:val="28"/>
          <w:szCs w:val="28"/>
        </w:rPr>
        <w:t xml:space="preserve">РАЗДЕЛ </w:t>
      </w:r>
      <w:r w:rsidR="0052659E" w:rsidRPr="008F784F">
        <w:rPr>
          <w:color w:val="000000"/>
          <w:sz w:val="28"/>
          <w:szCs w:val="28"/>
        </w:rPr>
        <w:t xml:space="preserve"> 3. ФОРМЫ АТТЕСТАЦИИ И ОЦЕНОЧНЫЕ МАТЕРИАЛЫ</w:t>
      </w:r>
    </w:p>
    <w:p w:rsidR="0052659E" w:rsidRPr="008F784F" w:rsidRDefault="0052659E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sz w:val="28"/>
          <w:szCs w:val="28"/>
        </w:rPr>
      </w:pPr>
    </w:p>
    <w:p w:rsidR="0052659E" w:rsidRPr="008F784F" w:rsidRDefault="0052659E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b/>
          <w:i/>
          <w:sz w:val="28"/>
          <w:szCs w:val="28"/>
        </w:rPr>
        <w:t xml:space="preserve">Промежуточная аттестация </w:t>
      </w:r>
      <w:r w:rsidRPr="008F784F">
        <w:rPr>
          <w:rFonts w:ascii="Times New Roman" w:hAnsi="Times New Roman"/>
          <w:sz w:val="28"/>
          <w:szCs w:val="28"/>
        </w:rPr>
        <w:t xml:space="preserve"> осуществляется в форме </w:t>
      </w:r>
      <w:r w:rsidRPr="008F784F">
        <w:rPr>
          <w:rFonts w:ascii="Times New Roman" w:hAnsi="Times New Roman"/>
          <w:b/>
          <w:i/>
          <w:sz w:val="28"/>
          <w:szCs w:val="28"/>
        </w:rPr>
        <w:t>контрольной работы</w:t>
      </w:r>
      <w:r w:rsidRPr="008F784F">
        <w:rPr>
          <w:rFonts w:ascii="Times New Roman" w:hAnsi="Times New Roman"/>
          <w:sz w:val="28"/>
          <w:szCs w:val="28"/>
        </w:rPr>
        <w:t>.</w:t>
      </w:r>
    </w:p>
    <w:p w:rsidR="0052659E" w:rsidRPr="008F784F" w:rsidRDefault="0052659E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i/>
          <w:sz w:val="28"/>
          <w:szCs w:val="28"/>
        </w:rPr>
        <w:lastRenderedPageBreak/>
        <w:t>Вопросы для работы</w:t>
      </w:r>
      <w:r w:rsidRPr="008F784F">
        <w:rPr>
          <w:rFonts w:ascii="Times New Roman" w:hAnsi="Times New Roman"/>
          <w:sz w:val="28"/>
          <w:szCs w:val="28"/>
        </w:rPr>
        <w:t>:</w:t>
      </w:r>
    </w:p>
    <w:p w:rsidR="0052659E" w:rsidRPr="008F784F" w:rsidRDefault="0052659E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sz w:val="28"/>
          <w:szCs w:val="28"/>
        </w:rPr>
        <w:t>1. В чем заключаются цели образования в рамках «</w:t>
      </w:r>
      <w:proofErr w:type="spellStart"/>
      <w:r w:rsidRPr="008F784F">
        <w:rPr>
          <w:rFonts w:ascii="Times New Roman" w:hAnsi="Times New Roman"/>
          <w:sz w:val="28"/>
          <w:szCs w:val="28"/>
        </w:rPr>
        <w:t>знаниевой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» и я </w:t>
      </w:r>
      <w:proofErr w:type="spellStart"/>
      <w:r w:rsidRPr="008F784F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парадигм образования? </w:t>
      </w:r>
    </w:p>
    <w:p w:rsidR="0052659E" w:rsidRPr="008F784F" w:rsidRDefault="0052659E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sz w:val="28"/>
          <w:szCs w:val="28"/>
        </w:rPr>
        <w:t>2. Раскройте понятие учебной деятельности. Опишите ее структуру.</w:t>
      </w:r>
    </w:p>
    <w:p w:rsidR="0052659E" w:rsidRPr="008F784F" w:rsidRDefault="0052659E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sz w:val="28"/>
          <w:szCs w:val="28"/>
        </w:rPr>
        <w:t>3. В чем состоит главный критерий эффективности урока в рамках «</w:t>
      </w:r>
      <w:proofErr w:type="spellStart"/>
      <w:r w:rsidRPr="008F784F">
        <w:rPr>
          <w:rFonts w:ascii="Times New Roman" w:hAnsi="Times New Roman"/>
          <w:sz w:val="28"/>
          <w:szCs w:val="28"/>
        </w:rPr>
        <w:t>знаниевой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» парадигмы и </w:t>
      </w:r>
      <w:proofErr w:type="spellStart"/>
      <w:r w:rsidRPr="008F784F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8F784F">
        <w:rPr>
          <w:rFonts w:ascii="Times New Roman" w:hAnsi="Times New Roman"/>
          <w:sz w:val="28"/>
          <w:szCs w:val="28"/>
        </w:rPr>
        <w:t>?</w:t>
      </w:r>
    </w:p>
    <w:p w:rsidR="0052659E" w:rsidRPr="008F784F" w:rsidRDefault="0052659E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sz w:val="28"/>
          <w:szCs w:val="28"/>
        </w:rPr>
        <w:t xml:space="preserve">4. Приведите примеры разных разверток одной и той же темы на материале урока русского языка (в виде плана) в разных учебниках. Охарактеризуйте их потенциал для реализации </w:t>
      </w:r>
      <w:proofErr w:type="spellStart"/>
      <w:r w:rsidRPr="008F784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F784F">
        <w:rPr>
          <w:rFonts w:ascii="Times New Roman" w:hAnsi="Times New Roman"/>
          <w:sz w:val="28"/>
          <w:szCs w:val="28"/>
        </w:rPr>
        <w:t xml:space="preserve"> подхода.</w:t>
      </w:r>
    </w:p>
    <w:p w:rsidR="0052659E" w:rsidRPr="008F784F" w:rsidRDefault="0052659E" w:rsidP="008F784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784F">
        <w:rPr>
          <w:rFonts w:ascii="Times New Roman" w:hAnsi="Times New Roman"/>
          <w:i/>
          <w:sz w:val="28"/>
          <w:szCs w:val="28"/>
        </w:rPr>
        <w:t>Ответы на вопросы представляются слушателем в рукописном виде.</w:t>
      </w:r>
    </w:p>
    <w:p w:rsidR="0052659E" w:rsidRPr="008F784F" w:rsidRDefault="0052659E" w:rsidP="008F784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784F">
        <w:rPr>
          <w:rFonts w:ascii="Times New Roman" w:hAnsi="Times New Roman"/>
          <w:i/>
          <w:sz w:val="28"/>
          <w:szCs w:val="28"/>
        </w:rPr>
        <w:t>Работа оценивается с помощью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1519"/>
        <w:gridCol w:w="1519"/>
        <w:gridCol w:w="1520"/>
        <w:gridCol w:w="1520"/>
      </w:tblGrid>
      <w:tr w:rsidR="0052659E" w:rsidRPr="008F784F" w:rsidTr="00E47C49">
        <w:tc>
          <w:tcPr>
            <w:tcW w:w="1972" w:type="dxa"/>
          </w:tcPr>
          <w:p w:rsidR="0052659E" w:rsidRPr="008F784F" w:rsidRDefault="0052659E" w:rsidP="008F78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F78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Задания</w:t>
            </w:r>
            <w:proofErr w:type="spellEnd"/>
          </w:p>
        </w:tc>
        <w:tc>
          <w:tcPr>
            <w:tcW w:w="1519" w:type="dxa"/>
          </w:tcPr>
          <w:p w:rsidR="0052659E" w:rsidRPr="008F784F" w:rsidRDefault="0052659E" w:rsidP="008F78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F784F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19" w:type="dxa"/>
          </w:tcPr>
          <w:p w:rsidR="0052659E" w:rsidRPr="008F784F" w:rsidRDefault="0052659E" w:rsidP="008F78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F784F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20" w:type="dxa"/>
          </w:tcPr>
          <w:p w:rsidR="0052659E" w:rsidRPr="008F784F" w:rsidRDefault="0052659E" w:rsidP="008F78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F784F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20" w:type="dxa"/>
          </w:tcPr>
          <w:p w:rsidR="0052659E" w:rsidRPr="008F784F" w:rsidRDefault="0052659E" w:rsidP="008F78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F784F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52659E" w:rsidRPr="008F784F" w:rsidTr="00E47C49">
        <w:tc>
          <w:tcPr>
            <w:tcW w:w="1972" w:type="dxa"/>
          </w:tcPr>
          <w:p w:rsidR="0052659E" w:rsidRPr="008F784F" w:rsidRDefault="0052659E" w:rsidP="008F78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F78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8F78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8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стоимость</w:t>
            </w:r>
            <w:proofErr w:type="spellEnd"/>
            <w:r w:rsidRPr="008F78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F78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баллы</w:t>
            </w:r>
            <w:proofErr w:type="spellEnd"/>
            <w:r w:rsidRPr="008F78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19" w:type="dxa"/>
          </w:tcPr>
          <w:p w:rsidR="0052659E" w:rsidRPr="008F784F" w:rsidRDefault="0052659E" w:rsidP="008F78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F78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19" w:type="dxa"/>
          </w:tcPr>
          <w:p w:rsidR="0052659E" w:rsidRPr="008F784F" w:rsidRDefault="0052659E" w:rsidP="008F78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F78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20" w:type="dxa"/>
          </w:tcPr>
          <w:p w:rsidR="0052659E" w:rsidRPr="008F784F" w:rsidRDefault="0052659E" w:rsidP="008F78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8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52659E" w:rsidRPr="008F784F" w:rsidRDefault="0052659E" w:rsidP="008F78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84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</w:tbl>
    <w:p w:rsidR="0052659E" w:rsidRPr="008F784F" w:rsidRDefault="0052659E" w:rsidP="008F784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784F">
        <w:rPr>
          <w:rFonts w:ascii="Times New Roman" w:hAnsi="Times New Roman"/>
          <w:i/>
          <w:sz w:val="28"/>
          <w:szCs w:val="28"/>
        </w:rPr>
        <w:t xml:space="preserve">  Общее максимальное количество баллов – 10. Общее минимальное количество баллов для аттестации – 6. </w:t>
      </w:r>
    </w:p>
    <w:p w:rsidR="00340253" w:rsidRPr="008F784F" w:rsidRDefault="00340253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Форма итоговой аттестации</w:t>
      </w:r>
      <w:r w:rsidRPr="008F784F">
        <w:rPr>
          <w:rFonts w:ascii="Times New Roman" w:hAnsi="Times New Roman"/>
          <w:sz w:val="28"/>
          <w:szCs w:val="28"/>
        </w:rPr>
        <w:t xml:space="preserve"> - презентация проекта урока русского языка: тип урока - постановки  учебной задачи; тема, класс - по выбору, (рекомендуемый объем – 10-12 слайдов). </w:t>
      </w:r>
    </w:p>
    <w:p w:rsidR="00340253" w:rsidRPr="008F784F" w:rsidRDefault="00340253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sz w:val="28"/>
          <w:szCs w:val="28"/>
        </w:rPr>
        <w:t xml:space="preserve">  Оценивание презентаций осуществляется  самими слушателями по совместно разработанным критериям.</w:t>
      </w:r>
    </w:p>
    <w:p w:rsidR="00340253" w:rsidRPr="008F784F" w:rsidRDefault="00340253" w:rsidP="008F784F">
      <w:pPr>
        <w:pStyle w:val="11"/>
        <w:shd w:val="clear" w:color="auto" w:fill="auto"/>
        <w:spacing w:before="0" w:after="0"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8F784F">
        <w:rPr>
          <w:b/>
          <w:bCs/>
          <w:i/>
          <w:iCs/>
          <w:sz w:val="28"/>
          <w:szCs w:val="28"/>
        </w:rPr>
        <w:t>Требования к аттестационной работе:</w:t>
      </w:r>
    </w:p>
    <w:p w:rsidR="00340253" w:rsidRPr="008F784F" w:rsidRDefault="00340253" w:rsidP="008F784F">
      <w:pPr>
        <w:pStyle w:val="11"/>
        <w:shd w:val="clear" w:color="auto" w:fill="auto"/>
        <w:spacing w:before="0" w:after="0" w:line="360" w:lineRule="auto"/>
        <w:ind w:firstLine="567"/>
        <w:rPr>
          <w:bCs/>
          <w:iCs/>
          <w:sz w:val="28"/>
          <w:szCs w:val="28"/>
        </w:rPr>
      </w:pPr>
      <w:r w:rsidRPr="008F784F">
        <w:rPr>
          <w:bCs/>
          <w:iCs/>
          <w:sz w:val="28"/>
          <w:szCs w:val="28"/>
        </w:rPr>
        <w:t xml:space="preserve">- определение цели урока с точки зрения предметного результата и задач формирования универсальных учебных действий; </w:t>
      </w:r>
    </w:p>
    <w:p w:rsidR="00340253" w:rsidRPr="008F784F" w:rsidRDefault="00340253" w:rsidP="008F784F">
      <w:pPr>
        <w:pStyle w:val="11"/>
        <w:shd w:val="clear" w:color="auto" w:fill="auto"/>
        <w:spacing w:before="0" w:after="0" w:line="360" w:lineRule="auto"/>
        <w:ind w:firstLine="567"/>
        <w:rPr>
          <w:bCs/>
          <w:iCs/>
          <w:sz w:val="28"/>
          <w:szCs w:val="28"/>
        </w:rPr>
      </w:pPr>
      <w:r w:rsidRPr="008F784F">
        <w:rPr>
          <w:bCs/>
          <w:iCs/>
          <w:sz w:val="28"/>
          <w:szCs w:val="28"/>
        </w:rPr>
        <w:t>- соблюдение структуры урока постановки  учебной задачи (</w:t>
      </w:r>
      <w:proofErr w:type="spellStart"/>
      <w:r w:rsidRPr="008F784F">
        <w:rPr>
          <w:bCs/>
          <w:iCs/>
          <w:sz w:val="28"/>
          <w:szCs w:val="28"/>
        </w:rPr>
        <w:t>проблематизация</w:t>
      </w:r>
      <w:proofErr w:type="spellEnd"/>
      <w:r w:rsidRPr="008F784F">
        <w:rPr>
          <w:bCs/>
          <w:iCs/>
          <w:sz w:val="28"/>
          <w:szCs w:val="28"/>
        </w:rPr>
        <w:t>, поиск решения, вывод (моделирование), применение нового, контроль и оценка результата);</w:t>
      </w:r>
    </w:p>
    <w:p w:rsidR="00340253" w:rsidRPr="008F784F" w:rsidRDefault="00340253" w:rsidP="008F784F">
      <w:pPr>
        <w:pStyle w:val="11"/>
        <w:shd w:val="clear" w:color="auto" w:fill="auto"/>
        <w:spacing w:before="0" w:after="0" w:line="360" w:lineRule="auto"/>
        <w:ind w:firstLine="567"/>
        <w:rPr>
          <w:bCs/>
          <w:iCs/>
          <w:sz w:val="28"/>
          <w:szCs w:val="28"/>
        </w:rPr>
      </w:pPr>
      <w:r w:rsidRPr="008F784F">
        <w:rPr>
          <w:bCs/>
          <w:iCs/>
          <w:sz w:val="28"/>
          <w:szCs w:val="28"/>
        </w:rPr>
        <w:t xml:space="preserve">- обоснованное использование различных </w:t>
      </w:r>
      <w:proofErr w:type="spellStart"/>
      <w:r w:rsidRPr="008F784F">
        <w:rPr>
          <w:bCs/>
          <w:iCs/>
          <w:sz w:val="28"/>
          <w:szCs w:val="28"/>
        </w:rPr>
        <w:t>организационно-</w:t>
      </w:r>
      <w:r w:rsidRPr="008F784F">
        <w:rPr>
          <w:bCs/>
          <w:iCs/>
          <w:sz w:val="28"/>
          <w:szCs w:val="28"/>
        </w:rPr>
        <w:lastRenderedPageBreak/>
        <w:t>деятельностных</w:t>
      </w:r>
      <w:proofErr w:type="spellEnd"/>
      <w:r w:rsidRPr="008F784F">
        <w:rPr>
          <w:bCs/>
          <w:iCs/>
          <w:sz w:val="28"/>
          <w:szCs w:val="28"/>
        </w:rPr>
        <w:t xml:space="preserve"> форм учебной деятельности (индивидуальной, групповой форм работы, </w:t>
      </w:r>
      <w:proofErr w:type="spellStart"/>
      <w:r w:rsidRPr="008F784F">
        <w:rPr>
          <w:bCs/>
          <w:iCs/>
          <w:sz w:val="28"/>
          <w:szCs w:val="28"/>
        </w:rPr>
        <w:t>общеклассной</w:t>
      </w:r>
      <w:proofErr w:type="spellEnd"/>
      <w:r w:rsidRPr="008F784F">
        <w:rPr>
          <w:bCs/>
          <w:iCs/>
          <w:sz w:val="28"/>
          <w:szCs w:val="28"/>
        </w:rPr>
        <w:t xml:space="preserve"> дискуссии);</w:t>
      </w:r>
    </w:p>
    <w:p w:rsidR="00340253" w:rsidRPr="008F784F" w:rsidRDefault="00340253" w:rsidP="008F784F">
      <w:pPr>
        <w:pStyle w:val="11"/>
        <w:shd w:val="clear" w:color="auto" w:fill="auto"/>
        <w:spacing w:before="0" w:after="0" w:line="360" w:lineRule="auto"/>
        <w:ind w:firstLine="567"/>
        <w:rPr>
          <w:bCs/>
          <w:iCs/>
          <w:sz w:val="28"/>
          <w:szCs w:val="28"/>
        </w:rPr>
      </w:pPr>
      <w:r w:rsidRPr="008F784F">
        <w:rPr>
          <w:bCs/>
          <w:iCs/>
          <w:sz w:val="28"/>
          <w:szCs w:val="28"/>
        </w:rPr>
        <w:t>- предположение «точек вариативности» развития событий на уроке в зависимости от результатов деятельности учащихся;</w:t>
      </w:r>
    </w:p>
    <w:p w:rsidR="00340253" w:rsidRPr="008F784F" w:rsidRDefault="00340253" w:rsidP="008F784F">
      <w:pPr>
        <w:pStyle w:val="11"/>
        <w:shd w:val="clear" w:color="auto" w:fill="auto"/>
        <w:spacing w:before="0" w:after="0" w:line="360" w:lineRule="auto"/>
        <w:ind w:firstLine="567"/>
        <w:rPr>
          <w:bCs/>
          <w:iCs/>
          <w:sz w:val="28"/>
          <w:szCs w:val="28"/>
        </w:rPr>
      </w:pPr>
      <w:r w:rsidRPr="008F784F">
        <w:rPr>
          <w:bCs/>
          <w:iCs/>
          <w:sz w:val="28"/>
          <w:szCs w:val="28"/>
        </w:rPr>
        <w:t xml:space="preserve">- целесообразное использование информационных технологий и электронных ресурсов на уроке.  </w:t>
      </w:r>
    </w:p>
    <w:p w:rsidR="00340253" w:rsidRDefault="00340253" w:rsidP="008F784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F784F">
        <w:rPr>
          <w:rFonts w:ascii="Times New Roman" w:hAnsi="Times New Roman"/>
          <w:b/>
          <w:sz w:val="28"/>
          <w:szCs w:val="28"/>
        </w:rPr>
        <w:t>Форма представления аттестационной работы</w:t>
      </w:r>
      <w:r w:rsidRPr="008F784F">
        <w:rPr>
          <w:rFonts w:ascii="Times New Roman" w:hAnsi="Times New Roman"/>
          <w:sz w:val="28"/>
          <w:szCs w:val="28"/>
        </w:rPr>
        <w:t xml:space="preserve"> – очная.</w:t>
      </w:r>
    </w:p>
    <w:p w:rsidR="008F784F" w:rsidRPr="008F784F" w:rsidRDefault="008F784F" w:rsidP="008F784F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0253" w:rsidRPr="002606EC" w:rsidRDefault="00340253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rPr>
          <w:sz w:val="28"/>
          <w:szCs w:val="28"/>
        </w:rPr>
      </w:pPr>
      <w:r w:rsidRPr="00614C91">
        <w:rPr>
          <w:color w:val="000000"/>
          <w:sz w:val="28"/>
          <w:szCs w:val="28"/>
        </w:rPr>
        <w:t>РАЗДЕЛ 4. ОРГАНИЗАЦИОННО-ПЕДАГОГИЧЕСКИЕ</w:t>
      </w:r>
      <w:r w:rsidRPr="00614C91">
        <w:rPr>
          <w:sz w:val="28"/>
          <w:szCs w:val="28"/>
        </w:rPr>
        <w:t xml:space="preserve"> УСЛОВИЯ РЕАЛИЗАЦИИ ПРОГРАММЫ</w:t>
      </w:r>
    </w:p>
    <w:p w:rsidR="00340253" w:rsidRPr="00614C91" w:rsidRDefault="00340253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340253" w:rsidRPr="00614C91" w:rsidRDefault="00340253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Основная литература:</w:t>
      </w:r>
    </w:p>
    <w:p w:rsidR="00340253" w:rsidRPr="00614C91" w:rsidRDefault="00340253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14C91">
        <w:rPr>
          <w:rFonts w:ascii="Times New Roman" w:hAnsi="Times New Roman"/>
          <w:b/>
          <w:i/>
          <w:sz w:val="28"/>
          <w:szCs w:val="28"/>
        </w:rPr>
        <w:t>Законодательные и нормативные документы</w:t>
      </w:r>
    </w:p>
    <w:p w:rsidR="00340253" w:rsidRPr="00614C91" w:rsidRDefault="00340253" w:rsidP="008F784F">
      <w:pPr>
        <w:pStyle w:val="ae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№ 273-ФЗ от 29.12.2012 г. – //Вестник образования № 3 – 4, 2013 г.</w:t>
      </w:r>
    </w:p>
    <w:p w:rsidR="00340253" w:rsidRPr="003309A8" w:rsidRDefault="00340253" w:rsidP="008F784F">
      <w:pPr>
        <w:pStyle w:val="ae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 (Приказ </w:t>
      </w:r>
      <w:proofErr w:type="spellStart"/>
      <w:r w:rsidRPr="00614C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14C91">
        <w:rPr>
          <w:rFonts w:ascii="Times New Roman" w:hAnsi="Times New Roman"/>
          <w:sz w:val="28"/>
          <w:szCs w:val="28"/>
        </w:rPr>
        <w:t xml:space="preserve"> России от 06.10.2009 г. № 373)</w:t>
      </w:r>
    </w:p>
    <w:p w:rsidR="0041366C" w:rsidRDefault="00340253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color w:val="000000"/>
          <w:sz w:val="28"/>
          <w:szCs w:val="28"/>
        </w:rPr>
        <w:t>***</w:t>
      </w:r>
      <w:r w:rsidRPr="00614C91">
        <w:rPr>
          <w:rFonts w:ascii="Times New Roman" w:hAnsi="Times New Roman"/>
          <w:color w:val="000000"/>
          <w:sz w:val="28"/>
          <w:szCs w:val="28"/>
        </w:rPr>
        <w:br/>
      </w:r>
      <w:r w:rsidR="0041366C">
        <w:rPr>
          <w:rFonts w:ascii="Times New Roman" w:hAnsi="Times New Roman"/>
          <w:sz w:val="28"/>
          <w:szCs w:val="28"/>
        </w:rPr>
        <w:t>1.</w:t>
      </w:r>
      <w:r w:rsidR="008F7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66C" w:rsidRPr="00D21162">
        <w:rPr>
          <w:rFonts w:ascii="Times New Roman" w:hAnsi="Times New Roman"/>
          <w:sz w:val="28"/>
          <w:szCs w:val="28"/>
        </w:rPr>
        <w:t>Асмолов</w:t>
      </w:r>
      <w:proofErr w:type="spellEnd"/>
      <w:r w:rsidR="0041366C" w:rsidRPr="00D21162">
        <w:rPr>
          <w:rFonts w:ascii="Times New Roman" w:hAnsi="Times New Roman"/>
          <w:sz w:val="28"/>
          <w:szCs w:val="28"/>
        </w:rPr>
        <w:t xml:space="preserve"> А.Г. </w:t>
      </w:r>
      <w:proofErr w:type="spellStart"/>
      <w:r w:rsidR="0041366C" w:rsidRPr="00D21162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="0041366C" w:rsidRPr="00D21162">
        <w:rPr>
          <w:rFonts w:ascii="Times New Roman" w:hAnsi="Times New Roman"/>
          <w:sz w:val="28"/>
          <w:szCs w:val="28"/>
        </w:rPr>
        <w:t xml:space="preserve"> подход к разработке стандартов нового поколения / А. Г. </w:t>
      </w:r>
      <w:proofErr w:type="spellStart"/>
      <w:r w:rsidR="0041366C" w:rsidRPr="00D21162">
        <w:rPr>
          <w:rFonts w:ascii="Times New Roman" w:hAnsi="Times New Roman"/>
          <w:sz w:val="28"/>
          <w:szCs w:val="28"/>
        </w:rPr>
        <w:t>Асмолов</w:t>
      </w:r>
      <w:proofErr w:type="spellEnd"/>
      <w:r w:rsidR="0041366C" w:rsidRPr="00D21162">
        <w:rPr>
          <w:rFonts w:ascii="Times New Roman" w:hAnsi="Times New Roman"/>
          <w:sz w:val="28"/>
          <w:szCs w:val="28"/>
        </w:rPr>
        <w:t xml:space="preserve"> // Педагогика. - 2009. - № 4. - С. 18-22</w:t>
      </w:r>
      <w:r w:rsidR="0041366C">
        <w:rPr>
          <w:rFonts w:ascii="Times New Roman" w:hAnsi="Times New Roman"/>
          <w:sz w:val="28"/>
          <w:szCs w:val="28"/>
        </w:rPr>
        <w:t>.</w:t>
      </w:r>
    </w:p>
    <w:p w:rsidR="0041366C" w:rsidRDefault="008F784F" w:rsidP="008F78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41366C" w:rsidRPr="003B605B">
        <w:rPr>
          <w:rFonts w:ascii="Times New Roman" w:hAnsi="Times New Roman"/>
          <w:sz w:val="28"/>
          <w:szCs w:val="28"/>
        </w:rPr>
        <w:t>Дусавицкий</w:t>
      </w:r>
      <w:proofErr w:type="spellEnd"/>
      <w:r w:rsidR="0041366C" w:rsidRPr="003B605B">
        <w:rPr>
          <w:rFonts w:ascii="Times New Roman" w:hAnsi="Times New Roman"/>
          <w:sz w:val="28"/>
          <w:szCs w:val="28"/>
        </w:rPr>
        <w:t xml:space="preserve"> А. К., Кондратюк А. М., Толмачева И. Н. и др. Урок в развивающем обучении: Книга для </w:t>
      </w:r>
      <w:r w:rsidR="0041366C">
        <w:rPr>
          <w:rFonts w:ascii="Times New Roman" w:hAnsi="Times New Roman"/>
          <w:sz w:val="28"/>
          <w:szCs w:val="28"/>
        </w:rPr>
        <w:t>учителя. – М.: Вита-Пресс, 2010</w:t>
      </w:r>
      <w:r w:rsidR="0041366C" w:rsidRPr="003B605B">
        <w:rPr>
          <w:rFonts w:ascii="Times New Roman" w:hAnsi="Times New Roman"/>
          <w:sz w:val="28"/>
          <w:szCs w:val="28"/>
        </w:rPr>
        <w:t xml:space="preserve">. </w:t>
      </w:r>
    </w:p>
    <w:p w:rsidR="0041366C" w:rsidRPr="001012D2" w:rsidRDefault="0041366C" w:rsidP="008F784F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t>Концепция Федеральных государственных образовательных стандартов общего образования: проект / Рос</w:t>
      </w:r>
      <w:proofErr w:type="gramStart"/>
      <w:r w:rsidRPr="001012D2">
        <w:rPr>
          <w:rFonts w:ascii="Times New Roman" w:hAnsi="Times New Roman"/>
          <w:sz w:val="28"/>
          <w:szCs w:val="28"/>
        </w:rPr>
        <w:t>.</w:t>
      </w:r>
      <w:proofErr w:type="gramEnd"/>
      <w:r w:rsidRPr="001012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12D2">
        <w:rPr>
          <w:rFonts w:ascii="Times New Roman" w:hAnsi="Times New Roman"/>
          <w:sz w:val="28"/>
          <w:szCs w:val="28"/>
        </w:rPr>
        <w:t>а</w:t>
      </w:r>
      <w:proofErr w:type="gramEnd"/>
      <w:r w:rsidRPr="001012D2">
        <w:rPr>
          <w:rFonts w:ascii="Times New Roman" w:hAnsi="Times New Roman"/>
          <w:sz w:val="28"/>
          <w:szCs w:val="28"/>
        </w:rPr>
        <w:t xml:space="preserve">кад. образования. Под. Ред. А. М. </w:t>
      </w:r>
      <w:proofErr w:type="spellStart"/>
      <w:r w:rsidRPr="001012D2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1012D2">
        <w:rPr>
          <w:rFonts w:ascii="Times New Roman" w:hAnsi="Times New Roman"/>
          <w:sz w:val="28"/>
          <w:szCs w:val="28"/>
        </w:rPr>
        <w:t>, А. А. Кузнецова. – М.: Просвещение, 2008.</w:t>
      </w:r>
    </w:p>
    <w:p w:rsidR="0041366C" w:rsidRPr="0041366C" w:rsidRDefault="0041366C" w:rsidP="008F784F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366C">
        <w:rPr>
          <w:rFonts w:ascii="Times New Roman" w:hAnsi="Times New Roman"/>
          <w:sz w:val="28"/>
          <w:szCs w:val="28"/>
        </w:rPr>
        <w:t>Репкин</w:t>
      </w:r>
      <w:proofErr w:type="spellEnd"/>
      <w:r w:rsidRPr="0041366C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41366C">
        <w:rPr>
          <w:rFonts w:ascii="Times New Roman" w:hAnsi="Times New Roman"/>
          <w:sz w:val="28"/>
          <w:szCs w:val="28"/>
        </w:rPr>
        <w:t>Репкина</w:t>
      </w:r>
      <w:proofErr w:type="spellEnd"/>
      <w:r w:rsidRPr="0041366C">
        <w:rPr>
          <w:rFonts w:ascii="Times New Roman" w:hAnsi="Times New Roman"/>
          <w:sz w:val="28"/>
          <w:szCs w:val="28"/>
        </w:rPr>
        <w:t xml:space="preserve"> Н.</w:t>
      </w:r>
      <w:proofErr w:type="gramStart"/>
      <w:r w:rsidRPr="0041366C">
        <w:rPr>
          <w:rFonts w:ascii="Times New Roman" w:hAnsi="Times New Roman"/>
          <w:sz w:val="28"/>
          <w:szCs w:val="28"/>
        </w:rPr>
        <w:t>В.</w:t>
      </w:r>
      <w:proofErr w:type="gramEnd"/>
      <w:r w:rsidRPr="0041366C">
        <w:rPr>
          <w:rFonts w:ascii="Times New Roman" w:hAnsi="Times New Roman"/>
          <w:sz w:val="28"/>
          <w:szCs w:val="28"/>
        </w:rPr>
        <w:t xml:space="preserve"> Что такое развивающее обучение?  – М.: НП «Авторский клуб», 2015.</w:t>
      </w:r>
    </w:p>
    <w:p w:rsidR="008F784F" w:rsidRDefault="008F784F" w:rsidP="008F784F">
      <w:pPr>
        <w:pStyle w:val="ab"/>
        <w:spacing w:line="360" w:lineRule="auto"/>
        <w:ind w:left="360"/>
        <w:rPr>
          <w:b/>
          <w:sz w:val="28"/>
          <w:szCs w:val="28"/>
        </w:rPr>
      </w:pPr>
    </w:p>
    <w:p w:rsidR="00C82910" w:rsidRPr="008F784F" w:rsidRDefault="0041366C" w:rsidP="008F784F">
      <w:pPr>
        <w:pStyle w:val="ab"/>
        <w:spacing w:line="360" w:lineRule="auto"/>
        <w:ind w:left="360"/>
        <w:rPr>
          <w:b/>
          <w:sz w:val="28"/>
          <w:szCs w:val="28"/>
        </w:rPr>
      </w:pPr>
      <w:r w:rsidRPr="00614C91">
        <w:rPr>
          <w:b/>
          <w:sz w:val="28"/>
          <w:szCs w:val="28"/>
        </w:rPr>
        <w:lastRenderedPageBreak/>
        <w:t>Дополнительная  литература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12D2">
        <w:rPr>
          <w:rFonts w:ascii="Times New Roman" w:hAnsi="Times New Roman"/>
          <w:sz w:val="28"/>
          <w:szCs w:val="28"/>
        </w:rPr>
        <w:t>Айдарова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Л.И. Психологические проблемы обучения младших школьников русскому языку. – М., 1978.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12D2">
        <w:rPr>
          <w:rFonts w:ascii="Times New Roman" w:hAnsi="Times New Roman"/>
          <w:sz w:val="28"/>
          <w:szCs w:val="28"/>
        </w:rPr>
        <w:t>Бермус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А. Г. Проблемы и перспективы реализации </w:t>
      </w:r>
      <w:proofErr w:type="spellStart"/>
      <w:r w:rsidRPr="001012D2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подхода в образовании. – Интернет-журнал «</w:t>
      </w:r>
      <w:proofErr w:type="spellStart"/>
      <w:r w:rsidRPr="001012D2">
        <w:rPr>
          <w:rFonts w:ascii="Times New Roman" w:hAnsi="Times New Roman"/>
          <w:sz w:val="28"/>
          <w:szCs w:val="28"/>
        </w:rPr>
        <w:t>Эйдос</w:t>
      </w:r>
      <w:proofErr w:type="spellEnd"/>
      <w:r w:rsidRPr="001012D2">
        <w:rPr>
          <w:rFonts w:ascii="Times New Roman" w:hAnsi="Times New Roman"/>
          <w:sz w:val="28"/>
          <w:szCs w:val="28"/>
        </w:rPr>
        <w:t>». – 2008.</w:t>
      </w:r>
    </w:p>
    <w:p w:rsidR="004D6402" w:rsidRPr="005869BB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t>Бурцева, Л.В. Формирование речевых компетенций учащихся: // Уп</w:t>
      </w:r>
      <w:r w:rsidR="0041366C">
        <w:rPr>
          <w:rFonts w:ascii="Times New Roman" w:hAnsi="Times New Roman"/>
          <w:sz w:val="28"/>
          <w:szCs w:val="28"/>
        </w:rPr>
        <w:t>равление школой. – 2007. – № 8</w:t>
      </w:r>
      <w:r w:rsidRPr="001012D2">
        <w:rPr>
          <w:rFonts w:ascii="Times New Roman" w:hAnsi="Times New Roman"/>
          <w:sz w:val="28"/>
          <w:szCs w:val="28"/>
        </w:rPr>
        <w:t>.</w:t>
      </w:r>
    </w:p>
    <w:p w:rsidR="005869BB" w:rsidRDefault="005869BB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Восторгова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Русский язык. 2 класс. Контрольно-диагностические работы. Пособие для учителя. – М.:ВИТА-ПРЕСС, 2013.</w:t>
      </w:r>
    </w:p>
    <w:p w:rsidR="005869BB" w:rsidRPr="005869BB" w:rsidRDefault="005869BB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Восторгова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Русский язык. 3 класс. Контрольно-диагностические работы. Пособие для учителя. – М.:ВИТА-ПРЕСС, 2015.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12D2">
        <w:rPr>
          <w:rFonts w:ascii="Times New Roman" w:hAnsi="Times New Roman"/>
          <w:sz w:val="28"/>
          <w:szCs w:val="28"/>
        </w:rPr>
        <w:t>Вяткина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И.А. Учебное сотрудничество как средство развития речи // Начальная школа. 2007. № 9.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t>Демченко Н.В. Использование компьютерной программы «Семейный наставник» в начальной школе. // Интернет-журнал «</w:t>
      </w:r>
      <w:proofErr w:type="spellStart"/>
      <w:r w:rsidRPr="001012D2">
        <w:rPr>
          <w:rFonts w:ascii="Times New Roman" w:hAnsi="Times New Roman"/>
          <w:sz w:val="28"/>
          <w:szCs w:val="28"/>
        </w:rPr>
        <w:t>Эйдос</w:t>
      </w:r>
      <w:proofErr w:type="spellEnd"/>
      <w:r w:rsidRPr="001012D2">
        <w:rPr>
          <w:rFonts w:ascii="Times New Roman" w:hAnsi="Times New Roman"/>
          <w:sz w:val="28"/>
          <w:szCs w:val="28"/>
        </w:rPr>
        <w:t>». – 2008.</w:t>
      </w:r>
    </w:p>
    <w:p w:rsidR="00214284" w:rsidRPr="00647501" w:rsidRDefault="00214284" w:rsidP="008F784F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501">
        <w:rPr>
          <w:rFonts w:ascii="Times New Roman" w:hAnsi="Times New Roman"/>
          <w:sz w:val="28"/>
          <w:szCs w:val="28"/>
        </w:rPr>
        <w:t>Дусавицкий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А.К. Развитие личности в учебной деятельности. – Харьков, 2008.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12D2">
        <w:rPr>
          <w:rFonts w:ascii="Times New Roman" w:hAnsi="Times New Roman"/>
          <w:sz w:val="28"/>
          <w:szCs w:val="28"/>
        </w:rPr>
        <w:t>Жиренко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О.Е. и др. Учим русский с увлечением. – М.: 5 за знания, 2005.</w:t>
      </w:r>
    </w:p>
    <w:p w:rsidR="00214284" w:rsidRPr="00647501" w:rsidRDefault="00214284" w:rsidP="008F784F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 xml:space="preserve">Захарова В.А. Роль информационно-коммуникационных технологий в реализации </w:t>
      </w:r>
      <w:proofErr w:type="spellStart"/>
      <w:r w:rsidRPr="00647501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подхода к обучению / В. А. Захарова // </w:t>
      </w:r>
      <w:proofErr w:type="spellStart"/>
      <w:r w:rsidRPr="00647501">
        <w:rPr>
          <w:rFonts w:ascii="Times New Roman" w:hAnsi="Times New Roman"/>
          <w:sz w:val="28"/>
          <w:szCs w:val="28"/>
        </w:rPr>
        <w:t>Нач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7501">
        <w:rPr>
          <w:rFonts w:ascii="Times New Roman" w:hAnsi="Times New Roman"/>
          <w:sz w:val="28"/>
          <w:szCs w:val="28"/>
        </w:rPr>
        <w:t>шк</w:t>
      </w:r>
      <w:proofErr w:type="spellEnd"/>
      <w:r w:rsidRPr="00647501">
        <w:rPr>
          <w:rFonts w:ascii="Times New Roman" w:hAnsi="Times New Roman"/>
          <w:sz w:val="28"/>
          <w:szCs w:val="28"/>
        </w:rPr>
        <w:t>.: журн. - 2011. - № 8. - С. 20-23.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Зимняя</w:t>
      </w:r>
      <w:proofErr w:type="gramEnd"/>
      <w:r w:rsidRPr="001012D2">
        <w:rPr>
          <w:rFonts w:ascii="Times New Roman" w:hAnsi="Times New Roman"/>
          <w:sz w:val="28"/>
          <w:szCs w:val="28"/>
        </w:rPr>
        <w:t xml:space="preserve"> И. А. </w:t>
      </w:r>
      <w:proofErr w:type="spellStart"/>
      <w:r w:rsidRPr="001012D2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подход. Каково его место в системе современных подходов к проблемам образования? / И. А. </w:t>
      </w:r>
      <w:proofErr w:type="gramStart"/>
      <w:r w:rsidRPr="001012D2">
        <w:rPr>
          <w:rFonts w:ascii="Times New Roman" w:hAnsi="Times New Roman"/>
          <w:sz w:val="28"/>
          <w:szCs w:val="28"/>
        </w:rPr>
        <w:lastRenderedPageBreak/>
        <w:t>Зимняя</w:t>
      </w:r>
      <w:proofErr w:type="gramEnd"/>
      <w:r w:rsidRPr="001012D2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1012D2">
        <w:rPr>
          <w:rFonts w:ascii="Times New Roman" w:hAnsi="Times New Roman"/>
          <w:sz w:val="28"/>
          <w:szCs w:val="28"/>
        </w:rPr>
        <w:t>Высш</w:t>
      </w:r>
      <w:proofErr w:type="spellEnd"/>
      <w:r w:rsidRPr="001012D2">
        <w:rPr>
          <w:rFonts w:ascii="Times New Roman" w:hAnsi="Times New Roman"/>
          <w:sz w:val="28"/>
          <w:szCs w:val="28"/>
        </w:rPr>
        <w:t>. образование сегодня: реформы, нововведения, опыт: журнал. – 2006. – N8.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t xml:space="preserve">Козырева, О. А. Компетентность современного учителя: современная проблема определения понятия / О. А. Козырева // Стандарты и мониторинг в образовании : </w:t>
      </w:r>
      <w:proofErr w:type="spellStart"/>
      <w:r w:rsidRPr="001012D2">
        <w:rPr>
          <w:rFonts w:ascii="Times New Roman" w:hAnsi="Times New Roman"/>
          <w:sz w:val="28"/>
          <w:szCs w:val="28"/>
        </w:rPr>
        <w:t>науч</w:t>
      </w:r>
      <w:proofErr w:type="gramStart"/>
      <w:r w:rsidRPr="001012D2">
        <w:rPr>
          <w:rFonts w:ascii="Times New Roman" w:hAnsi="Times New Roman"/>
          <w:sz w:val="28"/>
          <w:szCs w:val="28"/>
        </w:rPr>
        <w:t>.-</w:t>
      </w:r>
      <w:proofErr w:type="gramEnd"/>
      <w:r w:rsidRPr="001012D2">
        <w:rPr>
          <w:rFonts w:ascii="Times New Roman" w:hAnsi="Times New Roman"/>
          <w:sz w:val="28"/>
          <w:szCs w:val="28"/>
        </w:rPr>
        <w:t>информ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. журн. – 2004. – N2. 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12D2">
        <w:rPr>
          <w:rFonts w:ascii="Times New Roman" w:hAnsi="Times New Roman"/>
          <w:sz w:val="28"/>
          <w:szCs w:val="28"/>
        </w:rPr>
        <w:t>Кошкаров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В. Л. Обучение коммуникативно-речевым стратегиям в школе. – Петрозаводск: ГОУ ВПО «КГПУ», 2005.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Кущенко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И. Ю. Исследовательская деятельность как способ формирования ключевых компетентностей школьников / И. Ю. </w:t>
      </w:r>
      <w:proofErr w:type="spellStart"/>
      <w:r w:rsidRPr="001012D2">
        <w:rPr>
          <w:rFonts w:ascii="Times New Roman" w:hAnsi="Times New Roman"/>
          <w:sz w:val="28"/>
          <w:szCs w:val="28"/>
        </w:rPr>
        <w:t>Кущенко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// Исследовательская работа школьников : </w:t>
      </w:r>
      <w:proofErr w:type="spellStart"/>
      <w:r w:rsidRPr="001012D2">
        <w:rPr>
          <w:rFonts w:ascii="Times New Roman" w:hAnsi="Times New Roman"/>
          <w:sz w:val="28"/>
          <w:szCs w:val="28"/>
        </w:rPr>
        <w:t>науч</w:t>
      </w:r>
      <w:proofErr w:type="gramStart"/>
      <w:r w:rsidRPr="001012D2">
        <w:rPr>
          <w:rFonts w:ascii="Times New Roman" w:hAnsi="Times New Roman"/>
          <w:sz w:val="28"/>
          <w:szCs w:val="28"/>
        </w:rPr>
        <w:t>.-</w:t>
      </w:r>
      <w:proofErr w:type="gramEnd"/>
      <w:r w:rsidRPr="001012D2">
        <w:rPr>
          <w:rFonts w:ascii="Times New Roman" w:hAnsi="Times New Roman"/>
          <w:sz w:val="28"/>
          <w:szCs w:val="28"/>
        </w:rPr>
        <w:t>метод</w:t>
      </w:r>
      <w:proofErr w:type="spellEnd"/>
      <w:r w:rsidRPr="001012D2">
        <w:rPr>
          <w:rFonts w:ascii="Times New Roman" w:hAnsi="Times New Roman"/>
          <w:sz w:val="28"/>
          <w:szCs w:val="28"/>
        </w:rPr>
        <w:t>. журн. – 2006. – N3.</w:t>
      </w:r>
    </w:p>
    <w:p w:rsidR="004D6402" w:rsidRPr="005869BB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t xml:space="preserve">Львов М. Р., Горецкий В. Г., </w:t>
      </w:r>
      <w:proofErr w:type="spellStart"/>
      <w:r w:rsidRPr="001012D2">
        <w:rPr>
          <w:rFonts w:ascii="Times New Roman" w:hAnsi="Times New Roman"/>
          <w:sz w:val="28"/>
          <w:szCs w:val="28"/>
        </w:rPr>
        <w:t>Сосновская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О. В. Методика преподавания русского языка в начальных классах. – М.: Академия, 2008.</w:t>
      </w:r>
    </w:p>
    <w:p w:rsidR="00214284" w:rsidRPr="00214284" w:rsidRDefault="00214284" w:rsidP="008F784F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>Мазурина С.Е. Научить детей учиться... А как это сделать? / С. Е. Мазурина, И. В. Зайцева // Соврем</w:t>
      </w:r>
      <w:proofErr w:type="gramStart"/>
      <w:r w:rsidRPr="00647501">
        <w:rPr>
          <w:rFonts w:ascii="Times New Roman" w:hAnsi="Times New Roman"/>
          <w:sz w:val="28"/>
          <w:szCs w:val="28"/>
        </w:rPr>
        <w:t>.</w:t>
      </w:r>
      <w:proofErr w:type="gramEnd"/>
      <w:r w:rsidRPr="006475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7501">
        <w:rPr>
          <w:rFonts w:ascii="Times New Roman" w:hAnsi="Times New Roman"/>
          <w:sz w:val="28"/>
          <w:szCs w:val="28"/>
        </w:rPr>
        <w:t>у</w:t>
      </w:r>
      <w:proofErr w:type="gramEnd"/>
      <w:r w:rsidRPr="00647501">
        <w:rPr>
          <w:rFonts w:ascii="Times New Roman" w:hAnsi="Times New Roman"/>
          <w:sz w:val="28"/>
          <w:szCs w:val="28"/>
        </w:rPr>
        <w:t xml:space="preserve">рок: </w:t>
      </w:r>
      <w:proofErr w:type="spellStart"/>
      <w:r w:rsidRPr="00647501">
        <w:rPr>
          <w:rFonts w:ascii="Times New Roman" w:hAnsi="Times New Roman"/>
          <w:sz w:val="28"/>
          <w:szCs w:val="28"/>
        </w:rPr>
        <w:t>нач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7501">
        <w:rPr>
          <w:rFonts w:ascii="Times New Roman" w:hAnsi="Times New Roman"/>
          <w:sz w:val="28"/>
          <w:szCs w:val="28"/>
        </w:rPr>
        <w:t>шк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- 2010. - № 6. - С. 63-83. </w:t>
      </w:r>
    </w:p>
    <w:p w:rsidR="004D6402" w:rsidRPr="006A04DA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t xml:space="preserve">Молокова А. В.  Реализация </w:t>
      </w:r>
      <w:proofErr w:type="spellStart"/>
      <w:r w:rsidRPr="001012D2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подхода в условиях  информатизации образования. – Н., 2007. </w:t>
      </w:r>
    </w:p>
    <w:p w:rsidR="00214284" w:rsidRPr="00647501" w:rsidRDefault="00214284" w:rsidP="008F784F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начальной общеобразовательной школы (из опыта работы </w:t>
      </w:r>
      <w:proofErr w:type="spellStart"/>
      <w:r w:rsidRPr="00647501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школы): Пособие для учителей, руководителей общеобразовательных учреждений</w:t>
      </w:r>
      <w:proofErr w:type="gramStart"/>
      <w:r w:rsidRPr="00647501">
        <w:rPr>
          <w:rFonts w:ascii="Times New Roman" w:hAnsi="Times New Roman"/>
          <w:sz w:val="28"/>
          <w:szCs w:val="28"/>
        </w:rPr>
        <w:t>/С</w:t>
      </w:r>
      <w:proofErr w:type="gramEnd"/>
      <w:r w:rsidRPr="00647501">
        <w:rPr>
          <w:rFonts w:ascii="Times New Roman" w:hAnsi="Times New Roman"/>
          <w:sz w:val="28"/>
          <w:szCs w:val="28"/>
        </w:rPr>
        <w:t xml:space="preserve">ост. И.В. </w:t>
      </w:r>
      <w:proofErr w:type="spellStart"/>
      <w:r w:rsidRPr="00647501">
        <w:rPr>
          <w:rFonts w:ascii="Times New Roman" w:hAnsi="Times New Roman"/>
          <w:sz w:val="28"/>
          <w:szCs w:val="28"/>
        </w:rPr>
        <w:t>Крючкова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, под ред. Е.В. </w:t>
      </w:r>
      <w:proofErr w:type="spellStart"/>
      <w:r w:rsidRPr="00647501">
        <w:rPr>
          <w:rFonts w:ascii="Times New Roman" w:hAnsi="Times New Roman"/>
          <w:sz w:val="28"/>
          <w:szCs w:val="28"/>
        </w:rPr>
        <w:t>Восторговой</w:t>
      </w:r>
      <w:proofErr w:type="spellEnd"/>
      <w:r w:rsidRPr="00647501">
        <w:rPr>
          <w:rFonts w:ascii="Times New Roman" w:hAnsi="Times New Roman"/>
          <w:sz w:val="28"/>
          <w:szCs w:val="28"/>
        </w:rPr>
        <w:t>//Серия «Новые образовательные стандарты». – М.: ВИТА-ПРЕСС, 2012.</w:t>
      </w:r>
    </w:p>
    <w:p w:rsidR="00214284" w:rsidRPr="00214284" w:rsidRDefault="00214284" w:rsidP="008F784F">
      <w:pPr>
        <w:pStyle w:val="ae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47501">
        <w:rPr>
          <w:rFonts w:ascii="Times New Roman" w:hAnsi="Times New Roman"/>
          <w:bCs/>
          <w:sz w:val="28"/>
          <w:szCs w:val="28"/>
        </w:rPr>
        <w:t xml:space="preserve">Предметные и </w:t>
      </w:r>
      <w:proofErr w:type="spellStart"/>
      <w:r w:rsidRPr="00647501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Pr="00647501">
        <w:rPr>
          <w:rFonts w:ascii="Times New Roman" w:hAnsi="Times New Roman"/>
          <w:bCs/>
          <w:sz w:val="28"/>
          <w:szCs w:val="28"/>
        </w:rPr>
        <w:t xml:space="preserve"> компетенции: оценка и формирование/ Сб</w:t>
      </w:r>
      <w:proofErr w:type="gramStart"/>
      <w:r w:rsidRPr="00647501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647501">
        <w:rPr>
          <w:rFonts w:ascii="Times New Roman" w:hAnsi="Times New Roman"/>
          <w:bCs/>
          <w:sz w:val="28"/>
          <w:szCs w:val="28"/>
        </w:rPr>
        <w:t>татей. – М.: НП «Авторский клуб», 2015.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12D2">
        <w:rPr>
          <w:rFonts w:ascii="Times New Roman" w:hAnsi="Times New Roman"/>
          <w:sz w:val="28"/>
          <w:szCs w:val="28"/>
        </w:rPr>
        <w:t>Репкин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В. В., </w:t>
      </w:r>
      <w:proofErr w:type="spellStart"/>
      <w:r w:rsidRPr="001012D2">
        <w:rPr>
          <w:rFonts w:ascii="Times New Roman" w:hAnsi="Times New Roman"/>
          <w:sz w:val="28"/>
          <w:szCs w:val="28"/>
        </w:rPr>
        <w:t>Репкина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Н. В. Развивающее обучение: теория и практика. Томск: Пеленг, 1997.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lastRenderedPageBreak/>
        <w:t>Русский язык в начальных классах: Теория и практика обучения: Учеб</w:t>
      </w:r>
      <w:proofErr w:type="gramStart"/>
      <w:r w:rsidRPr="001012D2">
        <w:rPr>
          <w:rFonts w:ascii="Times New Roman" w:hAnsi="Times New Roman"/>
          <w:sz w:val="28"/>
          <w:szCs w:val="28"/>
        </w:rPr>
        <w:t>.</w:t>
      </w:r>
      <w:proofErr w:type="gramEnd"/>
      <w:r w:rsidRPr="001012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12D2">
        <w:rPr>
          <w:rFonts w:ascii="Times New Roman" w:hAnsi="Times New Roman"/>
          <w:sz w:val="28"/>
          <w:szCs w:val="28"/>
        </w:rPr>
        <w:t>п</w:t>
      </w:r>
      <w:proofErr w:type="gramEnd"/>
      <w:r w:rsidRPr="001012D2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Pr="001012D2">
        <w:rPr>
          <w:rFonts w:ascii="Times New Roman" w:hAnsi="Times New Roman"/>
          <w:sz w:val="28"/>
          <w:szCs w:val="28"/>
        </w:rPr>
        <w:t>пед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. учеб. заведений по спец. «Педагогика и методика </w:t>
      </w:r>
      <w:proofErr w:type="spellStart"/>
      <w:r w:rsidRPr="001012D2">
        <w:rPr>
          <w:rFonts w:ascii="Times New Roman" w:hAnsi="Times New Roman"/>
          <w:sz w:val="28"/>
          <w:szCs w:val="28"/>
        </w:rPr>
        <w:t>нач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. обучения» / М.С. Соловейчик, П.С. </w:t>
      </w:r>
      <w:proofErr w:type="spellStart"/>
      <w:r w:rsidRPr="001012D2">
        <w:rPr>
          <w:rFonts w:ascii="Times New Roman" w:hAnsi="Times New Roman"/>
          <w:sz w:val="28"/>
          <w:szCs w:val="28"/>
        </w:rPr>
        <w:t>Жедек</w:t>
      </w:r>
      <w:proofErr w:type="spellEnd"/>
      <w:r w:rsidRPr="001012D2">
        <w:rPr>
          <w:rFonts w:ascii="Times New Roman" w:hAnsi="Times New Roman"/>
          <w:sz w:val="28"/>
          <w:szCs w:val="28"/>
        </w:rPr>
        <w:t>, Н.Н. – М.: Академия, 2005.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t>Федоренко Л.П. Закономерности усвоения родной речи. – М., 2006.</w:t>
      </w:r>
    </w:p>
    <w:p w:rsidR="004D6402" w:rsidRPr="001012D2" w:rsidRDefault="004D6402" w:rsidP="008F784F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t>Фомичева Г.А. Работа над словосочетанием и предложением в начальных классах. – М., 2004.</w:t>
      </w:r>
    </w:p>
    <w:p w:rsidR="004D6402" w:rsidRPr="0081221A" w:rsidRDefault="0081221A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4D6402" w:rsidRPr="001012D2">
        <w:rPr>
          <w:rFonts w:ascii="Times New Roman" w:hAnsi="Times New Roman"/>
          <w:sz w:val="28"/>
          <w:szCs w:val="28"/>
        </w:rPr>
        <w:t>Цейтлин С.Н. Речевые ошибки и их предупреждение. -  М., 2006.</w:t>
      </w:r>
    </w:p>
    <w:p w:rsidR="00214284" w:rsidRPr="00214284" w:rsidRDefault="0081221A" w:rsidP="008F784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25. </w:t>
      </w:r>
      <w:proofErr w:type="spellStart"/>
      <w:r w:rsidR="00214284" w:rsidRPr="00614C91">
        <w:rPr>
          <w:rFonts w:ascii="Times New Roman" w:hAnsi="Times New Roman"/>
          <w:bCs/>
          <w:sz w:val="28"/>
          <w:szCs w:val="28"/>
        </w:rPr>
        <w:t>Цукерман</w:t>
      </w:r>
      <w:proofErr w:type="spellEnd"/>
      <w:r w:rsidR="00214284" w:rsidRPr="00614C91">
        <w:rPr>
          <w:rFonts w:ascii="Times New Roman" w:hAnsi="Times New Roman"/>
          <w:bCs/>
          <w:sz w:val="28"/>
          <w:szCs w:val="28"/>
        </w:rPr>
        <w:t xml:space="preserve"> Г.А., </w:t>
      </w:r>
      <w:proofErr w:type="spellStart"/>
      <w:r w:rsidR="00214284" w:rsidRPr="00614C91">
        <w:rPr>
          <w:rFonts w:ascii="Times New Roman" w:hAnsi="Times New Roman"/>
          <w:bCs/>
          <w:sz w:val="28"/>
          <w:szCs w:val="28"/>
        </w:rPr>
        <w:t>Венгер</w:t>
      </w:r>
      <w:proofErr w:type="spellEnd"/>
      <w:r w:rsidR="00214284" w:rsidRPr="00614C91">
        <w:rPr>
          <w:rFonts w:ascii="Times New Roman" w:hAnsi="Times New Roman"/>
          <w:bCs/>
          <w:sz w:val="28"/>
          <w:szCs w:val="28"/>
        </w:rPr>
        <w:t xml:space="preserve"> А.Л. Развитие учебной самостоятельности. - М.: ОИРО , 2010.</w:t>
      </w:r>
    </w:p>
    <w:p w:rsidR="004D6402" w:rsidRPr="001012D2" w:rsidRDefault="0081221A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="004D6402" w:rsidRPr="001012D2">
        <w:rPr>
          <w:rFonts w:ascii="Times New Roman" w:hAnsi="Times New Roman"/>
          <w:sz w:val="28"/>
          <w:szCs w:val="28"/>
        </w:rPr>
        <w:t>Чуракова</w:t>
      </w:r>
      <w:proofErr w:type="spellEnd"/>
      <w:r w:rsidR="004D6402" w:rsidRPr="001012D2">
        <w:rPr>
          <w:rFonts w:ascii="Times New Roman" w:hAnsi="Times New Roman"/>
          <w:sz w:val="28"/>
          <w:szCs w:val="28"/>
        </w:rPr>
        <w:t xml:space="preserve"> Р.Г.  Формируем общие учебные навыки и способы    работы   с  учебником // Методист. – 2005. –  № 4.</w:t>
      </w:r>
    </w:p>
    <w:p w:rsidR="004D6402" w:rsidRDefault="0081221A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4D6402" w:rsidRPr="001012D2">
        <w:rPr>
          <w:rFonts w:ascii="Times New Roman" w:hAnsi="Times New Roman"/>
          <w:sz w:val="28"/>
          <w:szCs w:val="28"/>
        </w:rPr>
        <w:t xml:space="preserve">Шатова Е. Г. Урок развития речи в современной школе: типы, структура, методика: Учебное пособие для студ. / Е.Г. Шатова. – М.: Дрофа, 2007. </w:t>
      </w:r>
    </w:p>
    <w:p w:rsidR="00B2583E" w:rsidRPr="008F784F" w:rsidRDefault="0081221A" w:rsidP="008F7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spellStart"/>
      <w:r w:rsidR="004D6402" w:rsidRPr="001012D2">
        <w:rPr>
          <w:rFonts w:ascii="Times New Roman" w:hAnsi="Times New Roman"/>
          <w:sz w:val="28"/>
          <w:szCs w:val="28"/>
        </w:rPr>
        <w:t>Эльконин</w:t>
      </w:r>
      <w:proofErr w:type="spellEnd"/>
      <w:r w:rsidR="004D6402" w:rsidRPr="001012D2">
        <w:rPr>
          <w:rFonts w:ascii="Times New Roman" w:hAnsi="Times New Roman"/>
          <w:sz w:val="28"/>
          <w:szCs w:val="28"/>
        </w:rPr>
        <w:t xml:space="preserve"> Д.Б. Как учить детей читать. – М., 2006.</w:t>
      </w:r>
    </w:p>
    <w:p w:rsidR="008F784F" w:rsidRDefault="008F784F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784F" w:rsidRDefault="005869BB" w:rsidP="008F784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8F784F" w:rsidRPr="008F784F" w:rsidRDefault="00784C78" w:rsidP="008F78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5869BB" w:rsidRPr="008F784F">
          <w:rPr>
            <w:rStyle w:val="aa"/>
            <w:rFonts w:ascii="Times New Roman" w:hAnsi="Times New Roman"/>
            <w:b/>
            <w:sz w:val="28"/>
            <w:szCs w:val="28"/>
          </w:rPr>
          <w:t>http://www.ug.ru/</w:t>
        </w:r>
      </w:hyperlink>
    </w:p>
    <w:p w:rsidR="008F784F" w:rsidRDefault="00784C78" w:rsidP="008F78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hyperlink r:id="rId8" w:history="1">
        <w:r w:rsidR="005869BB" w:rsidRPr="008F784F">
          <w:rPr>
            <w:rStyle w:val="aa"/>
            <w:rFonts w:ascii="Times New Roman" w:hAnsi="Times New Roman"/>
            <w:b/>
            <w:sz w:val="28"/>
            <w:szCs w:val="28"/>
          </w:rPr>
          <w:t>http://nsc.1september.ru/</w:t>
        </w:r>
      </w:hyperlink>
    </w:p>
    <w:p w:rsidR="005869BB" w:rsidRPr="008F784F" w:rsidRDefault="00784C78" w:rsidP="008F784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9" w:history="1">
        <w:r w:rsidR="005869BB" w:rsidRPr="008F784F">
          <w:rPr>
            <w:rStyle w:val="aa"/>
            <w:rFonts w:ascii="Times New Roman" w:hAnsi="Times New Roman"/>
            <w:b/>
            <w:sz w:val="28"/>
            <w:szCs w:val="28"/>
          </w:rPr>
          <w:t>http://infourok.ru/</w:t>
        </w:r>
      </w:hyperlink>
    </w:p>
    <w:p w:rsidR="005869BB" w:rsidRPr="00614C91" w:rsidRDefault="00784C78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  <w:hyperlink r:id="rId10" w:history="1">
        <w:r w:rsidR="005869BB" w:rsidRPr="00614C91">
          <w:rPr>
            <w:rStyle w:val="aa"/>
            <w:sz w:val="28"/>
            <w:szCs w:val="28"/>
          </w:rPr>
          <w:t>http://pedsovet.su/</w:t>
        </w:r>
      </w:hyperlink>
    </w:p>
    <w:p w:rsidR="005869BB" w:rsidRPr="00614C91" w:rsidRDefault="00784C78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  <w:hyperlink r:id="rId11" w:history="1">
        <w:r w:rsidR="005869BB" w:rsidRPr="00614C91">
          <w:rPr>
            <w:rStyle w:val="aa"/>
            <w:sz w:val="28"/>
            <w:szCs w:val="28"/>
          </w:rPr>
          <w:t>http://www.den-za-dnem.ru/</w:t>
        </w:r>
      </w:hyperlink>
    </w:p>
    <w:p w:rsidR="005869BB" w:rsidRDefault="00784C78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  <w:hyperlink r:id="rId12" w:history="1">
        <w:r w:rsidR="005869BB" w:rsidRPr="00466696">
          <w:rPr>
            <w:rStyle w:val="aa"/>
            <w:sz w:val="28"/>
            <w:szCs w:val="28"/>
          </w:rPr>
          <w:t>http://festival.1september.ru/</w:t>
        </w:r>
      </w:hyperlink>
    </w:p>
    <w:p w:rsidR="005869BB" w:rsidRDefault="00784C78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</w:pPr>
      <w:hyperlink r:id="rId13" w:history="1">
        <w:r w:rsidR="005869BB" w:rsidRPr="00614C91">
          <w:rPr>
            <w:rStyle w:val="aa"/>
            <w:sz w:val="28"/>
            <w:szCs w:val="28"/>
          </w:rPr>
          <w:t>http://nsportal.ru/</w:t>
        </w:r>
      </w:hyperlink>
    </w:p>
    <w:p w:rsidR="00265AF1" w:rsidRDefault="00784C78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  <w:hyperlink r:id="rId14" w:history="1">
        <w:r w:rsidR="00265AF1" w:rsidRPr="00985495">
          <w:rPr>
            <w:rStyle w:val="aa"/>
            <w:sz w:val="28"/>
            <w:szCs w:val="28"/>
            <w:lang w:val="ru-RU"/>
          </w:rPr>
          <w:t>http://school-collection.edu.ru/</w:t>
        </w:r>
      </w:hyperlink>
    </w:p>
    <w:p w:rsidR="00265AF1" w:rsidRPr="00265AF1" w:rsidRDefault="00265AF1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</w:p>
    <w:p w:rsidR="005869BB" w:rsidRPr="00614C91" w:rsidRDefault="005869BB" w:rsidP="008F784F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4.2. Материально-технические условия реализации программы</w:t>
      </w:r>
    </w:p>
    <w:p w:rsidR="005869BB" w:rsidRPr="00614C91" w:rsidRDefault="005869BB" w:rsidP="008F78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Для занятий необходимо следующее техническое оборудование:</w:t>
      </w:r>
    </w:p>
    <w:p w:rsidR="005869BB" w:rsidRPr="00614C91" w:rsidRDefault="005869BB" w:rsidP="008F78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lastRenderedPageBreak/>
        <w:t xml:space="preserve">- персональный компьютер для преподавателя, оснащенный операционной системой </w:t>
      </w:r>
      <w:r w:rsidRPr="00E93647">
        <w:rPr>
          <w:rFonts w:ascii="Times New Roman" w:hAnsi="Times New Roman"/>
          <w:sz w:val="28"/>
          <w:szCs w:val="28"/>
          <w:lang w:val="en-US"/>
        </w:rPr>
        <w:t>Windows</w:t>
      </w:r>
      <w:r w:rsidRPr="00E93647">
        <w:rPr>
          <w:rFonts w:ascii="Times New Roman" w:hAnsi="Times New Roman"/>
          <w:sz w:val="28"/>
          <w:szCs w:val="28"/>
        </w:rPr>
        <w:t>,</w:t>
      </w:r>
      <w:r w:rsidRPr="00614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стандартным набором программ, </w:t>
      </w:r>
      <w:r w:rsidRPr="00614C91">
        <w:rPr>
          <w:rFonts w:ascii="Times New Roman" w:hAnsi="Times New Roman"/>
          <w:sz w:val="28"/>
          <w:szCs w:val="28"/>
        </w:rPr>
        <w:t xml:space="preserve"> устройство</w:t>
      </w:r>
      <w:r>
        <w:rPr>
          <w:rFonts w:ascii="Times New Roman" w:hAnsi="Times New Roman"/>
          <w:sz w:val="28"/>
          <w:szCs w:val="28"/>
        </w:rPr>
        <w:t>м</w:t>
      </w:r>
      <w:r w:rsidRPr="00614C91">
        <w:rPr>
          <w:rFonts w:ascii="Times New Roman" w:hAnsi="Times New Roman"/>
          <w:sz w:val="28"/>
          <w:szCs w:val="28"/>
        </w:rPr>
        <w:t xml:space="preserve"> чтения компакт-дисков;</w:t>
      </w:r>
    </w:p>
    <w:p w:rsidR="005869BB" w:rsidRPr="00614C91" w:rsidRDefault="005869BB" w:rsidP="008F78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- звуковая подсистема, колонки;</w:t>
      </w:r>
    </w:p>
    <w:p w:rsidR="005869BB" w:rsidRPr="00614C91" w:rsidRDefault="005869BB" w:rsidP="008F78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- мультимедиа-проектор.</w:t>
      </w:r>
    </w:p>
    <w:p w:rsidR="005869BB" w:rsidRPr="000A49BC" w:rsidRDefault="005869BB" w:rsidP="008F78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На занятиях предполагается использование образцов УМК начальных классов, по которым работают слушатели, </w:t>
      </w:r>
      <w:r>
        <w:rPr>
          <w:rFonts w:ascii="Times New Roman" w:hAnsi="Times New Roman"/>
          <w:sz w:val="28"/>
          <w:szCs w:val="28"/>
        </w:rPr>
        <w:t xml:space="preserve">электронных учебников и цифровых образовательных ресурсов, </w:t>
      </w:r>
      <w:r w:rsidRPr="00614C91">
        <w:rPr>
          <w:rFonts w:ascii="Times New Roman" w:hAnsi="Times New Roman"/>
          <w:sz w:val="28"/>
          <w:szCs w:val="28"/>
        </w:rPr>
        <w:t>а также фрагментов видеозаписи уроков из архива преподавателя и предложенных обучающимися.</w:t>
      </w:r>
    </w:p>
    <w:p w:rsidR="004D6402" w:rsidRPr="006A04DA" w:rsidRDefault="004D6402" w:rsidP="008F78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D6402" w:rsidRPr="006A04DA" w:rsidSect="007868C4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65" w:rsidRDefault="00482065" w:rsidP="00770F96">
      <w:pPr>
        <w:spacing w:after="0" w:line="240" w:lineRule="auto"/>
      </w:pPr>
      <w:r>
        <w:separator/>
      </w:r>
    </w:p>
  </w:endnote>
  <w:endnote w:type="continuationSeparator" w:id="0">
    <w:p w:rsidR="00482065" w:rsidRDefault="00482065" w:rsidP="0077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27" w:rsidRDefault="000A6827">
    <w:pPr>
      <w:pStyle w:val="a7"/>
      <w:jc w:val="right"/>
    </w:pPr>
  </w:p>
  <w:p w:rsidR="000A6827" w:rsidRDefault="000A68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65" w:rsidRDefault="00482065" w:rsidP="00770F96">
      <w:pPr>
        <w:spacing w:after="0" w:line="240" w:lineRule="auto"/>
      </w:pPr>
      <w:r>
        <w:separator/>
      </w:r>
    </w:p>
  </w:footnote>
  <w:footnote w:type="continuationSeparator" w:id="0">
    <w:p w:rsidR="00482065" w:rsidRDefault="00482065" w:rsidP="0077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C4" w:rsidRDefault="00784C78" w:rsidP="00E20F5E">
    <w:pPr>
      <w:pStyle w:val="a5"/>
      <w:jc w:val="center"/>
    </w:pPr>
    <w:fldSimple w:instr=" PAGE   \* MERGEFORMAT ">
      <w:r w:rsidR="00224D5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AD4"/>
    <w:multiLevelType w:val="multilevel"/>
    <w:tmpl w:val="7ED67E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">
    <w:nsid w:val="046375DB"/>
    <w:multiLevelType w:val="hybridMultilevel"/>
    <w:tmpl w:val="34E6B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9B5981"/>
    <w:multiLevelType w:val="hybridMultilevel"/>
    <w:tmpl w:val="F7202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726C9"/>
    <w:multiLevelType w:val="hybridMultilevel"/>
    <w:tmpl w:val="15B05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82256"/>
    <w:multiLevelType w:val="hybridMultilevel"/>
    <w:tmpl w:val="F550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B1017"/>
    <w:multiLevelType w:val="hybridMultilevel"/>
    <w:tmpl w:val="45D46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206CB"/>
    <w:multiLevelType w:val="hybridMultilevel"/>
    <w:tmpl w:val="A04E3A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0A260B"/>
    <w:multiLevelType w:val="multilevel"/>
    <w:tmpl w:val="644C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84FB1"/>
    <w:multiLevelType w:val="hybridMultilevel"/>
    <w:tmpl w:val="CE368A6A"/>
    <w:lvl w:ilvl="0" w:tplc="E3446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E6013A"/>
    <w:multiLevelType w:val="hybridMultilevel"/>
    <w:tmpl w:val="D10C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95136"/>
    <w:multiLevelType w:val="multilevel"/>
    <w:tmpl w:val="9D0AF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MS Mincho" w:hint="default"/>
        <w:i w:val="0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MS Mincho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MS Mincho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MS Mincho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MS Mincho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MS Mincho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MS Mincho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MS Mincho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MS Mincho" w:hint="default"/>
        <w:i w:val="0"/>
      </w:rPr>
    </w:lvl>
  </w:abstractNum>
  <w:abstractNum w:abstractNumId="11">
    <w:nsid w:val="354844D7"/>
    <w:multiLevelType w:val="hybridMultilevel"/>
    <w:tmpl w:val="AA783F48"/>
    <w:lvl w:ilvl="0" w:tplc="3AEE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C013B"/>
    <w:multiLevelType w:val="multilevel"/>
    <w:tmpl w:val="B5B44C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i w:val="0"/>
      </w:rPr>
    </w:lvl>
  </w:abstractNum>
  <w:abstractNum w:abstractNumId="13">
    <w:nsid w:val="42CC3C70"/>
    <w:multiLevelType w:val="hybridMultilevel"/>
    <w:tmpl w:val="C49A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B64C0"/>
    <w:multiLevelType w:val="hybridMultilevel"/>
    <w:tmpl w:val="E8F8E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1C04C1"/>
    <w:multiLevelType w:val="hybridMultilevel"/>
    <w:tmpl w:val="5FF6D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DE70A3"/>
    <w:multiLevelType w:val="hybridMultilevel"/>
    <w:tmpl w:val="E8FA57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6A14C77"/>
    <w:multiLevelType w:val="hybridMultilevel"/>
    <w:tmpl w:val="3CF014F6"/>
    <w:lvl w:ilvl="0" w:tplc="C1403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C44592"/>
    <w:multiLevelType w:val="hybridMultilevel"/>
    <w:tmpl w:val="EB64E9F4"/>
    <w:lvl w:ilvl="0" w:tplc="60842A74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8"/>
  </w:num>
  <w:num w:numId="5">
    <w:abstractNumId w:val="15"/>
  </w:num>
  <w:num w:numId="6">
    <w:abstractNumId w:val="11"/>
  </w:num>
  <w:num w:numId="7">
    <w:abstractNumId w:val="16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14"/>
  </w:num>
  <w:num w:numId="13">
    <w:abstractNumId w:val="5"/>
  </w:num>
  <w:num w:numId="14">
    <w:abstractNumId w:val="12"/>
  </w:num>
  <w:num w:numId="15">
    <w:abstractNumId w:val="10"/>
  </w:num>
  <w:num w:numId="16">
    <w:abstractNumId w:val="0"/>
  </w:num>
  <w:num w:numId="17">
    <w:abstractNumId w:val="3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52A"/>
    <w:rsid w:val="0003471F"/>
    <w:rsid w:val="00036E93"/>
    <w:rsid w:val="0004308B"/>
    <w:rsid w:val="00044F37"/>
    <w:rsid w:val="00050F48"/>
    <w:rsid w:val="000700AF"/>
    <w:rsid w:val="00076607"/>
    <w:rsid w:val="000950C9"/>
    <w:rsid w:val="000A6827"/>
    <w:rsid w:val="000C768E"/>
    <w:rsid w:val="000F6192"/>
    <w:rsid w:val="001012D2"/>
    <w:rsid w:val="0010581A"/>
    <w:rsid w:val="001336E7"/>
    <w:rsid w:val="00141784"/>
    <w:rsid w:val="00145316"/>
    <w:rsid w:val="0014645D"/>
    <w:rsid w:val="00153674"/>
    <w:rsid w:val="001720EF"/>
    <w:rsid w:val="00193DDB"/>
    <w:rsid w:val="0019622C"/>
    <w:rsid w:val="001A1212"/>
    <w:rsid w:val="001A3921"/>
    <w:rsid w:val="001C2309"/>
    <w:rsid w:val="001E182D"/>
    <w:rsid w:val="001E5AE6"/>
    <w:rsid w:val="001F2930"/>
    <w:rsid w:val="001F2DB0"/>
    <w:rsid w:val="001F6A73"/>
    <w:rsid w:val="00214284"/>
    <w:rsid w:val="0022198F"/>
    <w:rsid w:val="00222BD2"/>
    <w:rsid w:val="00224D51"/>
    <w:rsid w:val="00227E68"/>
    <w:rsid w:val="002342C3"/>
    <w:rsid w:val="00242562"/>
    <w:rsid w:val="00252506"/>
    <w:rsid w:val="00265679"/>
    <w:rsid w:val="00265AF1"/>
    <w:rsid w:val="00266463"/>
    <w:rsid w:val="002D5382"/>
    <w:rsid w:val="002E0EC3"/>
    <w:rsid w:val="00313838"/>
    <w:rsid w:val="00323957"/>
    <w:rsid w:val="00332C54"/>
    <w:rsid w:val="00340253"/>
    <w:rsid w:val="00347F4C"/>
    <w:rsid w:val="00381CDD"/>
    <w:rsid w:val="00382E19"/>
    <w:rsid w:val="00386E6E"/>
    <w:rsid w:val="003974F1"/>
    <w:rsid w:val="00397DFA"/>
    <w:rsid w:val="003A00D5"/>
    <w:rsid w:val="003A7CD9"/>
    <w:rsid w:val="003D2856"/>
    <w:rsid w:val="003D500C"/>
    <w:rsid w:val="003F39E2"/>
    <w:rsid w:val="003F6FBC"/>
    <w:rsid w:val="004031D0"/>
    <w:rsid w:val="0041366C"/>
    <w:rsid w:val="004209EF"/>
    <w:rsid w:val="00443E5B"/>
    <w:rsid w:val="00455E47"/>
    <w:rsid w:val="00456438"/>
    <w:rsid w:val="004567CD"/>
    <w:rsid w:val="00482065"/>
    <w:rsid w:val="00496CDA"/>
    <w:rsid w:val="004B01DE"/>
    <w:rsid w:val="004C3017"/>
    <w:rsid w:val="004C46EB"/>
    <w:rsid w:val="004D6402"/>
    <w:rsid w:val="004F2DD0"/>
    <w:rsid w:val="00500369"/>
    <w:rsid w:val="00501E85"/>
    <w:rsid w:val="00502046"/>
    <w:rsid w:val="00504344"/>
    <w:rsid w:val="00507BC7"/>
    <w:rsid w:val="00511727"/>
    <w:rsid w:val="0052248E"/>
    <w:rsid w:val="0052659E"/>
    <w:rsid w:val="00530704"/>
    <w:rsid w:val="005315BE"/>
    <w:rsid w:val="00554B89"/>
    <w:rsid w:val="0055635F"/>
    <w:rsid w:val="005869BB"/>
    <w:rsid w:val="00593FC5"/>
    <w:rsid w:val="00594F77"/>
    <w:rsid w:val="005B2F6A"/>
    <w:rsid w:val="005B577B"/>
    <w:rsid w:val="005C1BD6"/>
    <w:rsid w:val="005F76C6"/>
    <w:rsid w:val="0062252A"/>
    <w:rsid w:val="00633F66"/>
    <w:rsid w:val="006465E1"/>
    <w:rsid w:val="006503B3"/>
    <w:rsid w:val="00664D2E"/>
    <w:rsid w:val="00693BB1"/>
    <w:rsid w:val="006A04DA"/>
    <w:rsid w:val="006A3CF8"/>
    <w:rsid w:val="006B58F0"/>
    <w:rsid w:val="006F4B16"/>
    <w:rsid w:val="00732BDF"/>
    <w:rsid w:val="00770F96"/>
    <w:rsid w:val="007816FD"/>
    <w:rsid w:val="00784C78"/>
    <w:rsid w:val="007868C4"/>
    <w:rsid w:val="007C16B1"/>
    <w:rsid w:val="007E7D4E"/>
    <w:rsid w:val="007F6FB5"/>
    <w:rsid w:val="008042A4"/>
    <w:rsid w:val="00807979"/>
    <w:rsid w:val="0081221A"/>
    <w:rsid w:val="00826BE5"/>
    <w:rsid w:val="008679B4"/>
    <w:rsid w:val="008A51DC"/>
    <w:rsid w:val="008A5419"/>
    <w:rsid w:val="008C199C"/>
    <w:rsid w:val="008C23DF"/>
    <w:rsid w:val="008C6E35"/>
    <w:rsid w:val="008D57A3"/>
    <w:rsid w:val="008F04AD"/>
    <w:rsid w:val="008F5D04"/>
    <w:rsid w:val="008F784F"/>
    <w:rsid w:val="00902FB7"/>
    <w:rsid w:val="00926CEA"/>
    <w:rsid w:val="009456C6"/>
    <w:rsid w:val="00972976"/>
    <w:rsid w:val="00981283"/>
    <w:rsid w:val="0098424C"/>
    <w:rsid w:val="00991D63"/>
    <w:rsid w:val="009A0F30"/>
    <w:rsid w:val="009B2202"/>
    <w:rsid w:val="009B6A68"/>
    <w:rsid w:val="009D366A"/>
    <w:rsid w:val="009D533C"/>
    <w:rsid w:val="009F2E2C"/>
    <w:rsid w:val="009F3943"/>
    <w:rsid w:val="00A14671"/>
    <w:rsid w:val="00A36DB7"/>
    <w:rsid w:val="00A7480C"/>
    <w:rsid w:val="00A919F8"/>
    <w:rsid w:val="00A964D5"/>
    <w:rsid w:val="00AE1C4E"/>
    <w:rsid w:val="00B00B5C"/>
    <w:rsid w:val="00B037DA"/>
    <w:rsid w:val="00B13B2F"/>
    <w:rsid w:val="00B23516"/>
    <w:rsid w:val="00B2583E"/>
    <w:rsid w:val="00B41BA5"/>
    <w:rsid w:val="00B56488"/>
    <w:rsid w:val="00B83994"/>
    <w:rsid w:val="00B87527"/>
    <w:rsid w:val="00BA05A2"/>
    <w:rsid w:val="00BA41EE"/>
    <w:rsid w:val="00BC7EA2"/>
    <w:rsid w:val="00BE7A08"/>
    <w:rsid w:val="00BF126F"/>
    <w:rsid w:val="00C0370B"/>
    <w:rsid w:val="00C113E8"/>
    <w:rsid w:val="00C15C3D"/>
    <w:rsid w:val="00C22F02"/>
    <w:rsid w:val="00C30D31"/>
    <w:rsid w:val="00C45081"/>
    <w:rsid w:val="00C571FB"/>
    <w:rsid w:val="00C71EAF"/>
    <w:rsid w:val="00C82910"/>
    <w:rsid w:val="00CF070B"/>
    <w:rsid w:val="00D13B8D"/>
    <w:rsid w:val="00D241D0"/>
    <w:rsid w:val="00D314CB"/>
    <w:rsid w:val="00D50A22"/>
    <w:rsid w:val="00D60A84"/>
    <w:rsid w:val="00D777B4"/>
    <w:rsid w:val="00DC6666"/>
    <w:rsid w:val="00DC7D4C"/>
    <w:rsid w:val="00DE02B3"/>
    <w:rsid w:val="00DE5376"/>
    <w:rsid w:val="00DF164A"/>
    <w:rsid w:val="00DF44CD"/>
    <w:rsid w:val="00E00C5A"/>
    <w:rsid w:val="00E20F5E"/>
    <w:rsid w:val="00E31036"/>
    <w:rsid w:val="00E42EEB"/>
    <w:rsid w:val="00E518B6"/>
    <w:rsid w:val="00E51D81"/>
    <w:rsid w:val="00E613F2"/>
    <w:rsid w:val="00E9140D"/>
    <w:rsid w:val="00ED1977"/>
    <w:rsid w:val="00EE0228"/>
    <w:rsid w:val="00EE1D07"/>
    <w:rsid w:val="00EE59EF"/>
    <w:rsid w:val="00F16D02"/>
    <w:rsid w:val="00F17FA0"/>
    <w:rsid w:val="00F23FC0"/>
    <w:rsid w:val="00F37130"/>
    <w:rsid w:val="00F46DB2"/>
    <w:rsid w:val="00F507B5"/>
    <w:rsid w:val="00F57AEB"/>
    <w:rsid w:val="00FB3B1D"/>
    <w:rsid w:val="00FB7499"/>
    <w:rsid w:val="00FC046B"/>
    <w:rsid w:val="00FF08DF"/>
    <w:rsid w:val="00FF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225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5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5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2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7F6FB5"/>
    <w:pPr>
      <w:widowControl w:val="0"/>
      <w:spacing w:before="260" w:line="300" w:lineRule="auto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21">
    <w:name w:val="Основной текст 21"/>
    <w:basedOn w:val="a"/>
    <w:rsid w:val="00A964D5"/>
    <w:pPr>
      <w:widowControl w:val="0"/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smallCaps/>
      <w:spacing w:val="20"/>
      <w:sz w:val="24"/>
      <w:szCs w:val="20"/>
      <w:lang w:eastAsia="ru-RU"/>
    </w:rPr>
  </w:style>
  <w:style w:type="paragraph" w:customStyle="1" w:styleId="a3">
    <w:name w:val="Знак"/>
    <w:basedOn w:val="a"/>
    <w:rsid w:val="00A964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BE7A0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A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00D5"/>
    <w:rPr>
      <w:rFonts w:ascii="Courier New" w:eastAsia="Times New Roman" w:hAnsi="Courier New" w:cs="Courier New"/>
    </w:rPr>
  </w:style>
  <w:style w:type="character" w:customStyle="1" w:styleId="term41">
    <w:name w:val="term_41"/>
    <w:basedOn w:val="a0"/>
    <w:rsid w:val="003F6FBC"/>
    <w:rPr>
      <w:b/>
      <w:bCs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770F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F9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70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F96"/>
    <w:rPr>
      <w:sz w:val="22"/>
      <w:szCs w:val="22"/>
      <w:lang w:eastAsia="en-US"/>
    </w:rPr>
  </w:style>
  <w:style w:type="table" w:styleId="a9">
    <w:name w:val="Table Grid"/>
    <w:basedOn w:val="a1"/>
    <w:rsid w:val="00BC7EA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012D2"/>
    <w:rPr>
      <w:color w:val="0000FF"/>
      <w:u w:val="single"/>
    </w:rPr>
  </w:style>
  <w:style w:type="paragraph" w:styleId="ab">
    <w:name w:val="No Spacing"/>
    <w:uiPriority w:val="1"/>
    <w:qFormat/>
    <w:rsid w:val="001012D2"/>
    <w:rPr>
      <w:rFonts w:ascii="Times New Roman" w:eastAsia="Times New Roman" w:hAnsi="Times New Roman"/>
      <w:sz w:val="24"/>
      <w:szCs w:val="24"/>
    </w:rPr>
  </w:style>
  <w:style w:type="character" w:customStyle="1" w:styleId="b-serp-urlitem">
    <w:name w:val="b-serp-url__item"/>
    <w:basedOn w:val="a0"/>
    <w:rsid w:val="001012D2"/>
  </w:style>
  <w:style w:type="paragraph" w:styleId="ac">
    <w:name w:val="Title"/>
    <w:basedOn w:val="a"/>
    <w:link w:val="ad"/>
    <w:qFormat/>
    <w:rsid w:val="00DC666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DC6666"/>
    <w:rPr>
      <w:rFonts w:ascii="Times New Roman" w:eastAsia="Times New Roman" w:hAnsi="Times New Roman"/>
      <w:sz w:val="28"/>
      <w:lang w:eastAsia="en-US"/>
    </w:rPr>
  </w:style>
  <w:style w:type="paragraph" w:customStyle="1" w:styleId="ConsPlusNormal">
    <w:name w:val="ConsPlusNormal"/>
    <w:uiPriority w:val="99"/>
    <w:rsid w:val="00DC66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odytext2Exact">
    <w:name w:val="Body text (2) Exact"/>
    <w:uiPriority w:val="99"/>
    <w:rsid w:val="00DC6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DC666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C6666"/>
    <w:pPr>
      <w:widowControl w:val="0"/>
      <w:shd w:val="clear" w:color="auto" w:fill="FFFFFF"/>
      <w:spacing w:after="0" w:line="960" w:lineRule="exact"/>
      <w:jc w:val="center"/>
    </w:pPr>
    <w:rPr>
      <w:rFonts w:ascii="Times New Roman" w:eastAsia="Times New Roman" w:hAnsi="Times New Roman"/>
      <w:b/>
      <w:bCs/>
      <w:sz w:val="26"/>
      <w:szCs w:val="26"/>
      <w:lang/>
    </w:rPr>
  </w:style>
  <w:style w:type="character" w:customStyle="1" w:styleId="Bodytext5">
    <w:name w:val="Body text (5)_"/>
    <w:link w:val="Bodytext50"/>
    <w:rsid w:val="00DC6666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DC6666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  <w:lang/>
    </w:rPr>
  </w:style>
  <w:style w:type="character" w:customStyle="1" w:styleId="Heading3">
    <w:name w:val="Heading #3_"/>
    <w:link w:val="Heading30"/>
    <w:rsid w:val="00DC666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DC6666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  <w:lang/>
    </w:rPr>
  </w:style>
  <w:style w:type="paragraph" w:customStyle="1" w:styleId="Preformatted">
    <w:name w:val="Preformatted"/>
    <w:basedOn w:val="a"/>
    <w:rsid w:val="00DC666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D64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99"/>
    <w:qFormat/>
    <w:rsid w:val="00050F4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050F48"/>
    <w:rPr>
      <w:vertAlign w:val="superscript"/>
    </w:rPr>
  </w:style>
  <w:style w:type="character" w:customStyle="1" w:styleId="af0">
    <w:name w:val="Основной текст_"/>
    <w:link w:val="11"/>
    <w:uiPriority w:val="99"/>
    <w:locked/>
    <w:rsid w:val="00050F48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050F48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  <w:szCs w:val="20"/>
      <w:lang/>
    </w:rPr>
  </w:style>
  <w:style w:type="paragraph" w:customStyle="1" w:styleId="Default">
    <w:name w:val="Default"/>
    <w:rsid w:val="002425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">
    <w:name w:val="Body text_"/>
    <w:link w:val="Bodytext0"/>
    <w:rsid w:val="0080797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807979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  <w:lang/>
    </w:rPr>
  </w:style>
  <w:style w:type="character" w:customStyle="1" w:styleId="Bodytext11pt">
    <w:name w:val="Body text + 11 pt"/>
    <w:rsid w:val="0080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7477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" TargetMode="External"/><Relationship Id="rId13" Type="http://schemas.openxmlformats.org/officeDocument/2006/relationships/hyperlink" Target="http://nsporta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g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n-za-dne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edsovet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TOSHIBA</Company>
  <LinksUpToDate>false</LinksUpToDate>
  <CharactersWithSpaces>17705</CharactersWithSpaces>
  <SharedDoc>false</SharedDoc>
  <HLinks>
    <vt:vector size="24" baseType="variant"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http://www.eidos.ru/</vt:lpwstr>
      </vt:variant>
      <vt:variant>
        <vt:lpwstr/>
      </vt:variant>
      <vt:variant>
        <vt:i4>1900617</vt:i4>
      </vt:variant>
      <vt:variant>
        <vt:i4>6</vt:i4>
      </vt:variant>
      <vt:variant>
        <vt:i4>0</vt:i4>
      </vt:variant>
      <vt:variant>
        <vt:i4>5</vt:i4>
      </vt:variant>
      <vt:variant>
        <vt:lpwstr>http://library.cross-ipk.ru/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http://www.eidos.ru/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poroshinskaya</dc:creator>
  <cp:lastModifiedBy>User7</cp:lastModifiedBy>
  <cp:revision>20</cp:revision>
  <cp:lastPrinted>2015-06-22T06:17:00Z</cp:lastPrinted>
  <dcterms:created xsi:type="dcterms:W3CDTF">2015-05-31T16:14:00Z</dcterms:created>
  <dcterms:modified xsi:type="dcterms:W3CDTF">2015-06-22T06:17:00Z</dcterms:modified>
</cp:coreProperties>
</file>